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7C" w:rsidRDefault="0060187C" w:rsidP="0060187C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АДМИНИСТРАЦИЯ</w:t>
      </w:r>
    </w:p>
    <w:p w:rsidR="0060187C" w:rsidRDefault="0060187C" w:rsidP="0060187C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ГЛЕБОВСКОГО СЕЛЬСКОГО ПОСЕЛЕНИЯ</w:t>
      </w:r>
    </w:p>
    <w:p w:rsidR="0060187C" w:rsidRDefault="0060187C" w:rsidP="0060187C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РЫБИНСКОГО МУНИЦИПАЛЬНОГО РАЙОНА</w:t>
      </w:r>
    </w:p>
    <w:p w:rsidR="0060187C" w:rsidRDefault="0060187C" w:rsidP="0060187C">
      <w:pPr>
        <w:jc w:val="center"/>
        <w:rPr>
          <w:lang w:val="ru-RU"/>
        </w:rPr>
      </w:pPr>
    </w:p>
    <w:p w:rsidR="0060187C" w:rsidRDefault="0060187C" w:rsidP="0060187C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ПОСТАНОВЛЕНИЕ</w:t>
      </w:r>
    </w:p>
    <w:p w:rsidR="0060187C" w:rsidRDefault="0060187C" w:rsidP="0060187C">
      <w:pPr>
        <w:jc w:val="center"/>
        <w:rPr>
          <w:lang w:val="ru-RU"/>
        </w:rPr>
      </w:pPr>
    </w:p>
    <w:p w:rsidR="0060187C" w:rsidRDefault="0060187C" w:rsidP="0060187C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от  13 января  2016 года                                                                                       № 4</w:t>
      </w:r>
    </w:p>
    <w:p w:rsidR="0060187C" w:rsidRDefault="0060187C" w:rsidP="0060187C">
      <w:pPr>
        <w:rPr>
          <w:lang w:val="ru-RU"/>
        </w:rPr>
      </w:pPr>
    </w:p>
    <w:p w:rsidR="0060187C" w:rsidRDefault="0060187C" w:rsidP="0060187C">
      <w:pPr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Об  утверждении Административного регламента</w:t>
      </w:r>
    </w:p>
    <w:p w:rsidR="0060187C" w:rsidRDefault="0060187C" w:rsidP="0060187C">
      <w:pPr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предоставления муниципальной услуги</w:t>
      </w:r>
    </w:p>
    <w:p w:rsidR="0060187C" w:rsidRDefault="0060187C" w:rsidP="0060187C">
      <w:pPr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«Выдача разрешений на снос, пересадку зеленых насаждений </w:t>
      </w:r>
    </w:p>
    <w:p w:rsidR="0060187C" w:rsidRDefault="0060187C" w:rsidP="0060187C">
      <w:pPr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на территории </w:t>
      </w:r>
      <w:proofErr w:type="spellStart"/>
      <w:r>
        <w:rPr>
          <w:rFonts w:cs="Times New Roman"/>
          <w:b/>
          <w:bCs/>
          <w:lang w:val="ru-RU"/>
        </w:rPr>
        <w:t>Глебовского</w:t>
      </w:r>
      <w:proofErr w:type="spellEnd"/>
      <w:r>
        <w:rPr>
          <w:rFonts w:cs="Times New Roman"/>
          <w:b/>
          <w:bCs/>
          <w:lang w:val="ru-RU"/>
        </w:rPr>
        <w:t xml:space="preserve"> сельского поселения»</w:t>
      </w:r>
    </w:p>
    <w:p w:rsidR="0060187C" w:rsidRDefault="0060187C" w:rsidP="0060187C">
      <w:pPr>
        <w:rPr>
          <w:lang w:val="ru-RU"/>
        </w:rPr>
      </w:pPr>
    </w:p>
    <w:p w:rsidR="0060187C" w:rsidRDefault="0060187C" w:rsidP="0060187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27.07.2010г. №210-ФЗ «Об организации предоставления 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Федерации», Лесным кодексом Российской Федерации, Федеральным законом от 10.01.2002г. №7-ФЗ «Об охране окружающей среды»,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0187C" w:rsidRDefault="0060187C" w:rsidP="0060187C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ПОСТАНОВЛЯЕТ:</w:t>
      </w:r>
    </w:p>
    <w:p w:rsidR="0060187C" w:rsidRDefault="0060187C" w:rsidP="0060187C">
      <w:pPr>
        <w:jc w:val="center"/>
        <w:rPr>
          <w:lang w:val="ru-RU"/>
        </w:rPr>
      </w:pP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lang w:val="ru-RU"/>
        </w:rPr>
        <w:tab/>
      </w:r>
      <w:r>
        <w:rPr>
          <w:rFonts w:cs="Times New Roman"/>
          <w:lang w:val="ru-RU"/>
        </w:rPr>
        <w:t>1. Утвердить Административный регламент предоставления муниципальной услуги «</w:t>
      </w:r>
      <w:r>
        <w:rPr>
          <w:rFonts w:cs="Times New Roman"/>
          <w:bCs/>
          <w:lang w:val="ru-RU"/>
        </w:rPr>
        <w:t xml:space="preserve">Выдача разрешений на снос, пересадку зеленых насаждений на территории </w:t>
      </w:r>
      <w:proofErr w:type="spellStart"/>
      <w:r>
        <w:rPr>
          <w:rFonts w:cs="Times New Roman"/>
          <w:bCs/>
          <w:lang w:val="ru-RU"/>
        </w:rPr>
        <w:t>Глебовского</w:t>
      </w:r>
      <w:proofErr w:type="spellEnd"/>
      <w:r>
        <w:rPr>
          <w:rFonts w:cs="Times New Roman"/>
          <w:bCs/>
          <w:lang w:val="ru-RU"/>
        </w:rPr>
        <w:t xml:space="preserve"> сельского поселения</w:t>
      </w:r>
      <w:r>
        <w:rPr>
          <w:rFonts w:cs="Times New Roman"/>
          <w:lang w:val="ru-RU"/>
        </w:rPr>
        <w:t>» (согласно Приложению).</w:t>
      </w:r>
    </w:p>
    <w:p w:rsidR="0060187C" w:rsidRDefault="0060187C" w:rsidP="006018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Обнародовать данное постановление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60187C" w:rsidRDefault="0060187C" w:rsidP="006018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оставляю за собой.</w:t>
      </w:r>
    </w:p>
    <w:p w:rsidR="0060187C" w:rsidRDefault="0060187C" w:rsidP="006018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постановление вступает в силу со дня обнародования.</w:t>
      </w:r>
    </w:p>
    <w:p w:rsidR="0060187C" w:rsidRDefault="0060187C" w:rsidP="0060187C">
      <w:pPr>
        <w:rPr>
          <w:lang w:val="ru-RU"/>
        </w:rPr>
      </w:pPr>
    </w:p>
    <w:p w:rsidR="0060187C" w:rsidRDefault="0060187C" w:rsidP="0060187C">
      <w:p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Глава Администрации</w:t>
      </w:r>
    </w:p>
    <w:p w:rsidR="0060187C" w:rsidRDefault="0060187C" w:rsidP="0060187C">
      <w:pPr>
        <w:jc w:val="both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  <w:lang w:val="ru-RU"/>
        </w:rPr>
        <w:t>Глебовского</w:t>
      </w:r>
      <w:proofErr w:type="spellEnd"/>
      <w:r>
        <w:rPr>
          <w:rFonts w:cs="Times New Roman"/>
          <w:b/>
          <w:lang w:val="ru-RU"/>
        </w:rPr>
        <w:t xml:space="preserve"> сельского поселения                             </w:t>
      </w:r>
      <w:r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ab/>
        <w:t xml:space="preserve">          </w:t>
      </w:r>
      <w:r>
        <w:rPr>
          <w:rFonts w:cs="Times New Roman"/>
          <w:b/>
          <w:lang w:val="ru-RU"/>
        </w:rPr>
        <w:tab/>
      </w:r>
      <w:r>
        <w:rPr>
          <w:rFonts w:cs="Times New Roman"/>
          <w:b/>
          <w:lang w:val="ru-RU"/>
        </w:rPr>
        <w:tab/>
        <w:t>С.В. Гуляев</w:t>
      </w:r>
      <w:r>
        <w:rPr>
          <w:rFonts w:cs="Times New Roman"/>
          <w:b/>
          <w:lang w:val="ru-RU"/>
        </w:rPr>
        <w:tab/>
        <w:t xml:space="preserve">                 </w:t>
      </w:r>
    </w:p>
    <w:p w:rsidR="0060187C" w:rsidRDefault="0060187C" w:rsidP="0060187C">
      <w:pPr>
        <w:rPr>
          <w:lang w:val="ru-RU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</w:pPr>
    </w:p>
    <w:p w:rsidR="0060187C" w:rsidRDefault="0060187C" w:rsidP="0060187C">
      <w:pPr>
        <w:pStyle w:val="WW-"/>
        <w:spacing w:after="0" w:line="100" w:lineRule="atLeast"/>
        <w:jc w:val="right"/>
      </w:pPr>
    </w:p>
    <w:p w:rsidR="0060187C" w:rsidRDefault="0060187C" w:rsidP="0060187C">
      <w:pPr>
        <w:pStyle w:val="WW-"/>
        <w:spacing w:after="0" w:line="100" w:lineRule="atLeast"/>
        <w:jc w:val="right"/>
      </w:pPr>
    </w:p>
    <w:p w:rsidR="0060187C" w:rsidRDefault="0060187C" w:rsidP="0060187C">
      <w:pPr>
        <w:pStyle w:val="WW-"/>
        <w:spacing w:after="0" w:line="100" w:lineRule="atLeast"/>
        <w:jc w:val="right"/>
      </w:pPr>
    </w:p>
    <w:p w:rsidR="0060187C" w:rsidRDefault="0060187C" w:rsidP="0060187C">
      <w:pPr>
        <w:pStyle w:val="WW-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0187C" w:rsidRDefault="0060187C" w:rsidP="0060187C">
      <w:pPr>
        <w:pStyle w:val="WW-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0187C" w:rsidRDefault="0060187C" w:rsidP="0060187C">
      <w:pPr>
        <w:pStyle w:val="WW-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0187C" w:rsidRDefault="0060187C" w:rsidP="0060187C">
      <w:pPr>
        <w:pStyle w:val="WW-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Глебовского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0187C" w:rsidRDefault="0060187C" w:rsidP="0060187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13.01.2016г. N 4</w:t>
      </w:r>
    </w:p>
    <w:p w:rsidR="0060187C" w:rsidRDefault="0060187C" w:rsidP="0060187C">
      <w:pPr>
        <w:rPr>
          <w:lang w:val="ru-RU"/>
        </w:rPr>
      </w:pPr>
    </w:p>
    <w:p w:rsidR="0060187C" w:rsidRDefault="0060187C" w:rsidP="0060187C">
      <w:pPr>
        <w:jc w:val="center"/>
        <w:rPr>
          <w:rStyle w:val="a3"/>
          <w:rFonts w:cs="Times New Roman"/>
          <w:color w:val="252519"/>
          <w:lang w:val="ru-RU"/>
        </w:rPr>
      </w:pPr>
      <w:r>
        <w:rPr>
          <w:rFonts w:cs="Times New Roman"/>
          <w:b/>
          <w:bCs/>
          <w:lang w:val="ru-RU"/>
        </w:rPr>
        <w:t>АДМИНИСТРАТИВНЫЙ РЕГЛАМЕНТ</w:t>
      </w:r>
      <w:r>
        <w:rPr>
          <w:rFonts w:cs="Times New Roman"/>
          <w:color w:val="252519"/>
          <w:lang w:val="ru-RU"/>
        </w:rPr>
        <w:br/>
      </w:r>
      <w:r>
        <w:rPr>
          <w:rStyle w:val="a3"/>
          <w:rFonts w:cs="Times New Roman"/>
          <w:color w:val="252519"/>
          <w:lang w:val="ru-RU"/>
        </w:rPr>
        <w:t xml:space="preserve"> предоставления муниципальной услуги</w:t>
      </w:r>
      <w:r>
        <w:rPr>
          <w:rStyle w:val="a3"/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br/>
      </w:r>
      <w:r>
        <w:rPr>
          <w:rStyle w:val="a3"/>
          <w:rFonts w:cs="Times New Roman"/>
          <w:color w:val="252519"/>
          <w:lang w:val="ru-RU"/>
        </w:rPr>
        <w:t xml:space="preserve">«Выдача разрешений на снос, пересадку зеленых насаждений на территории </w:t>
      </w:r>
      <w:proofErr w:type="spellStart"/>
      <w:r>
        <w:rPr>
          <w:rStyle w:val="a3"/>
          <w:rFonts w:cs="Times New Roman"/>
          <w:color w:val="252519"/>
          <w:lang w:val="ru-RU"/>
        </w:rPr>
        <w:t>Глебовского</w:t>
      </w:r>
      <w:proofErr w:type="spellEnd"/>
      <w:r>
        <w:rPr>
          <w:rStyle w:val="a3"/>
          <w:rFonts w:cs="Times New Roman"/>
          <w:color w:val="252519"/>
          <w:lang w:val="ru-RU"/>
        </w:rPr>
        <w:t xml:space="preserve"> сельского поселения»</w:t>
      </w:r>
    </w:p>
    <w:p w:rsidR="0060187C" w:rsidRDefault="0060187C" w:rsidP="0060187C">
      <w:pPr>
        <w:pStyle w:val="a4"/>
        <w:jc w:val="both"/>
        <w:rPr>
          <w:rStyle w:val="a3"/>
          <w:rFonts w:cs="Times New Roman"/>
          <w:color w:val="252519"/>
          <w:lang w:val="ru-RU"/>
        </w:rPr>
      </w:pPr>
      <w:r>
        <w:rPr>
          <w:rStyle w:val="a3"/>
          <w:rFonts w:cs="Times New Roman"/>
          <w:color w:val="252519"/>
        </w:rPr>
        <w:t>I</w:t>
      </w:r>
      <w:r>
        <w:rPr>
          <w:rStyle w:val="a3"/>
          <w:rFonts w:cs="Times New Roman"/>
          <w:color w:val="252519"/>
          <w:lang w:val="ru-RU"/>
        </w:rPr>
        <w:t>. Общие положения</w:t>
      </w:r>
    </w:p>
    <w:p w:rsidR="0060187C" w:rsidRDefault="0060187C" w:rsidP="0060187C">
      <w:pPr>
        <w:pStyle w:val="a4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 xml:space="preserve">1.1. </w:t>
      </w:r>
      <w:proofErr w:type="gramStart"/>
      <w:r>
        <w:rPr>
          <w:rFonts w:cs="Times New Roman"/>
          <w:color w:val="252519"/>
          <w:lang w:val="ru-RU"/>
        </w:rPr>
        <w:t xml:space="preserve">Административный регламент по предоставлению муниципальной услуги «Выдача разрешений на снос, пересадку зеленых насаждений на территории </w:t>
      </w:r>
      <w:proofErr w:type="spellStart"/>
      <w:r>
        <w:rPr>
          <w:rFonts w:cs="Times New Roman"/>
          <w:color w:val="252519"/>
          <w:lang w:val="ru-RU"/>
        </w:rPr>
        <w:t>Глебовского</w:t>
      </w:r>
      <w:proofErr w:type="spellEnd"/>
      <w:r>
        <w:rPr>
          <w:rFonts w:cs="Times New Roman"/>
          <w:color w:val="252519"/>
          <w:lang w:val="ru-RU"/>
        </w:rPr>
        <w:t xml:space="preserve"> сельского поселения» (далее по тексту – Регламент) разработан в целях повышения качества исполнения муниципальной услуги,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</w:t>
      </w:r>
      <w:r>
        <w:rPr>
          <w:rFonts w:cs="Times New Roman"/>
          <w:color w:val="252519"/>
          <w:lang w:val="ru-RU"/>
        </w:rPr>
        <w:br/>
        <w:t>1.2.</w:t>
      </w:r>
      <w:proofErr w:type="gramEnd"/>
      <w:r>
        <w:rPr>
          <w:rFonts w:cs="Times New Roman"/>
          <w:color w:val="252519"/>
          <w:lang w:val="ru-RU"/>
        </w:rPr>
        <w:t xml:space="preserve"> Настоящий Регламент устанавливает требования к предоставлению муниципальной услуги выдача разрешений на снос, пересадку зеленых насаждений на территории поселения.</w:t>
      </w: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br/>
        <w:t>1.3. Правом на получение муниципальной услуги, указанной в регламенте, обладают юридические и физические лица (далее – Заявители), имеющие намерение осуществить снос, пересадку зеленых насаждений, за исключением сноса, пересадки зеленых насаждений на территориях индивидуальных, в том числе садоводческих, приусадебных участков.</w:t>
      </w: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br/>
        <w:t xml:space="preserve">1.4. Информацию о порядке предоставления муниципальной услуги заявитель может получить в сети Интернет на официальном сайте администрации </w:t>
      </w:r>
      <w:proofErr w:type="spellStart"/>
      <w:r>
        <w:rPr>
          <w:rFonts w:cs="Times New Roman"/>
          <w:color w:val="252519"/>
          <w:lang w:val="ru-RU"/>
        </w:rPr>
        <w:t>Глебовского</w:t>
      </w:r>
      <w:proofErr w:type="spellEnd"/>
      <w:r>
        <w:rPr>
          <w:rFonts w:cs="Times New Roman"/>
          <w:color w:val="252519"/>
          <w:lang w:val="ru-RU"/>
        </w:rPr>
        <w:t xml:space="preserve"> сельского поселения, в месте нахождения администрации </w:t>
      </w:r>
      <w:proofErr w:type="spellStart"/>
      <w:r>
        <w:rPr>
          <w:rFonts w:cs="Times New Roman"/>
          <w:color w:val="252519"/>
          <w:lang w:val="ru-RU"/>
        </w:rPr>
        <w:t>Глебовского</w:t>
      </w:r>
      <w:proofErr w:type="spellEnd"/>
      <w:r>
        <w:rPr>
          <w:rFonts w:cs="Times New Roman"/>
          <w:color w:val="252519"/>
          <w:lang w:val="ru-RU"/>
        </w:rPr>
        <w:t xml:space="preserve"> сельского поселения, на информационных стендах. </w:t>
      </w:r>
    </w:p>
    <w:p w:rsidR="0060187C" w:rsidRDefault="0060187C" w:rsidP="0060187C">
      <w:pPr>
        <w:pStyle w:val="a4"/>
        <w:jc w:val="both"/>
        <w:rPr>
          <w:rStyle w:val="a3"/>
          <w:rFonts w:cs="Times New Roman"/>
          <w:color w:val="252519"/>
          <w:lang w:val="ru-RU"/>
        </w:rPr>
      </w:pPr>
      <w:r>
        <w:rPr>
          <w:rStyle w:val="a3"/>
          <w:rFonts w:cs="Times New Roman"/>
          <w:color w:val="252519"/>
        </w:rPr>
        <w:t>II</w:t>
      </w:r>
      <w:r>
        <w:rPr>
          <w:rStyle w:val="a3"/>
          <w:rFonts w:cs="Times New Roman"/>
          <w:color w:val="252519"/>
          <w:lang w:val="ru-RU"/>
        </w:rPr>
        <w:t>. Стандарт предоставления муниципальной услуги.</w:t>
      </w:r>
    </w:p>
    <w:p w:rsidR="0060187C" w:rsidRPr="00032128" w:rsidRDefault="0060187C" w:rsidP="0060187C">
      <w:pPr>
        <w:pStyle w:val="a4"/>
        <w:jc w:val="both"/>
        <w:rPr>
          <w:rFonts w:cs="Times New Roman"/>
          <w:lang w:val="ru-RU"/>
        </w:rPr>
      </w:pPr>
      <w:r>
        <w:rPr>
          <w:rFonts w:cs="Times New Roman"/>
          <w:color w:val="252519"/>
          <w:lang w:val="ru-RU"/>
        </w:rPr>
        <w:t xml:space="preserve">2.1.Наименование муниципальной услуги, порядок исполнения которой определяется настоящим административным регламентом: «Выдача разрешений на снос, пересадку зеленых насаждений на территории </w:t>
      </w:r>
      <w:proofErr w:type="spellStart"/>
      <w:r>
        <w:rPr>
          <w:rFonts w:cs="Times New Roman"/>
          <w:color w:val="252519"/>
          <w:lang w:val="ru-RU"/>
        </w:rPr>
        <w:t>Глебовского</w:t>
      </w:r>
      <w:proofErr w:type="spellEnd"/>
      <w:r>
        <w:rPr>
          <w:rFonts w:cs="Times New Roman"/>
          <w:color w:val="252519"/>
          <w:lang w:val="ru-RU"/>
        </w:rPr>
        <w:t xml:space="preserve"> сельского поселения.</w:t>
      </w: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br/>
        <w:t>2.2.Наименование органа, предоставляющего муниципальную услугу:</w:t>
      </w:r>
      <w:r>
        <w:rPr>
          <w:rFonts w:cs="Times New Roman"/>
          <w:color w:val="252519"/>
          <w:lang w:val="ru-RU"/>
        </w:rPr>
        <w:br/>
        <w:t xml:space="preserve">администрация </w:t>
      </w:r>
      <w:proofErr w:type="spellStart"/>
      <w:r>
        <w:rPr>
          <w:rFonts w:cs="Times New Roman"/>
          <w:color w:val="252519"/>
          <w:lang w:val="ru-RU"/>
        </w:rPr>
        <w:t>Глебовского</w:t>
      </w:r>
      <w:proofErr w:type="spellEnd"/>
      <w:r>
        <w:rPr>
          <w:rFonts w:cs="Times New Roman"/>
          <w:color w:val="252519"/>
          <w:lang w:val="ru-RU"/>
        </w:rPr>
        <w:t xml:space="preserve"> сельского поселения.</w:t>
      </w:r>
      <w:r>
        <w:rPr>
          <w:rFonts w:cs="Times New Roman"/>
          <w:color w:val="252519"/>
        </w:rPr>
        <w:t> </w:t>
      </w:r>
      <w:r>
        <w:rPr>
          <w:rFonts w:cs="Times New Roman"/>
          <w:lang w:val="ru-RU"/>
        </w:rPr>
        <w:t xml:space="preserve">Местонахождение администрации поселения:  Ярославская область,  </w:t>
      </w:r>
      <w:proofErr w:type="spellStart"/>
      <w:r>
        <w:rPr>
          <w:rFonts w:cs="Times New Roman"/>
          <w:lang w:val="ru-RU"/>
        </w:rPr>
        <w:t>Рыбинский</w:t>
      </w:r>
      <w:proofErr w:type="spellEnd"/>
      <w:r>
        <w:rPr>
          <w:rFonts w:cs="Times New Roman"/>
          <w:lang w:val="ru-RU"/>
        </w:rPr>
        <w:t xml:space="preserve"> район, с. Глебово, ул. Рыбинская</w:t>
      </w:r>
      <w:proofErr w:type="gramStart"/>
      <w:r>
        <w:rPr>
          <w:rFonts w:cs="Times New Roman"/>
          <w:lang w:val="ru-RU"/>
        </w:rPr>
        <w:t>,д</w:t>
      </w:r>
      <w:proofErr w:type="gramEnd"/>
      <w:r>
        <w:rPr>
          <w:rFonts w:cs="Times New Roman"/>
          <w:lang w:val="ru-RU"/>
        </w:rPr>
        <w:t>.7.</w:t>
      </w:r>
      <w:r>
        <w:rPr>
          <w:rFonts w:cs="Times New Roman"/>
          <w:lang w:val="ru-RU"/>
        </w:rPr>
        <w:tab/>
        <w:t xml:space="preserve">Почтовый адрес: 152971, Ярославская область,  </w:t>
      </w:r>
      <w:proofErr w:type="spellStart"/>
      <w:r>
        <w:rPr>
          <w:rFonts w:cs="Times New Roman"/>
          <w:lang w:val="ru-RU"/>
        </w:rPr>
        <w:t>Рыбинский</w:t>
      </w:r>
      <w:proofErr w:type="spellEnd"/>
      <w:r>
        <w:rPr>
          <w:rFonts w:cs="Times New Roman"/>
          <w:lang w:val="ru-RU"/>
        </w:rPr>
        <w:t xml:space="preserve"> район, с. Глебово, ул. </w:t>
      </w:r>
      <w:proofErr w:type="spellStart"/>
      <w:r>
        <w:rPr>
          <w:rFonts w:cs="Times New Roman"/>
          <w:lang w:val="ru-RU"/>
        </w:rPr>
        <w:t>Рыбинская</w:t>
      </w:r>
      <w:proofErr w:type="spellEnd"/>
      <w:r>
        <w:rPr>
          <w:rFonts w:cs="Times New Roman"/>
          <w:lang w:val="ru-RU"/>
        </w:rPr>
        <w:t xml:space="preserve">, д.7. Адрес электронной почты: </w:t>
      </w:r>
      <w:r>
        <w:rPr>
          <w:rFonts w:cs="Times New Roman"/>
        </w:rPr>
        <w:t>E</w:t>
      </w:r>
      <w:r>
        <w:rPr>
          <w:rFonts w:cs="Times New Roman"/>
          <w:lang w:val="ru-RU"/>
        </w:rPr>
        <w:t>-</w:t>
      </w:r>
      <w:r>
        <w:rPr>
          <w:rFonts w:cs="Times New Roman"/>
        </w:rPr>
        <w:t>mail</w:t>
      </w:r>
      <w:r>
        <w:rPr>
          <w:rFonts w:cs="Times New Roman"/>
          <w:lang w:val="ru-RU"/>
        </w:rPr>
        <w:t xml:space="preserve">:  </w:t>
      </w:r>
      <w:hyperlink r:id="rId5">
        <w:r>
          <w:rPr>
            <w:rStyle w:val="-"/>
            <w:rFonts w:cs="Times New Roman"/>
          </w:rPr>
          <w:t>glebovoseladm@yandex.ru</w:t>
        </w:r>
      </w:hyperlink>
      <w:r>
        <w:rPr>
          <w:rFonts w:cs="Times New Roman"/>
          <w:lang w:val="ru-RU"/>
        </w:rPr>
        <w:t xml:space="preserve">. Адрес официального интернет-сайта администрации </w:t>
      </w:r>
      <w:proofErr w:type="spellStart"/>
      <w:r>
        <w:rPr>
          <w:rFonts w:cs="Times New Roman"/>
          <w:lang w:val="ru-RU"/>
        </w:rPr>
        <w:t>Глебовского</w:t>
      </w:r>
      <w:proofErr w:type="spellEnd"/>
      <w:r>
        <w:rPr>
          <w:rFonts w:cs="Times New Roman"/>
          <w:lang w:val="ru-RU"/>
        </w:rPr>
        <w:t xml:space="preserve"> сельского поселения: </w:t>
      </w:r>
      <w:r>
        <w:rPr>
          <w:rFonts w:cs="Times New Roman"/>
        </w:rPr>
        <w:t>http</w:t>
      </w:r>
      <w:r>
        <w:rPr>
          <w:rFonts w:cs="Times New Roman"/>
          <w:lang w:val="ru-RU"/>
        </w:rPr>
        <w:t>:/</w:t>
      </w:r>
      <w:proofErr w:type="spellStart"/>
      <w:r>
        <w:rPr>
          <w:rFonts w:cs="Times New Roman"/>
        </w:rPr>
        <w:t>admglebovo</w:t>
      </w:r>
      <w:proofErr w:type="spellEnd"/>
      <w:r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 xml:space="preserve">График приема заявителей в администрации </w:t>
      </w:r>
      <w:proofErr w:type="spellStart"/>
      <w:r>
        <w:rPr>
          <w:rFonts w:cs="Times New Roman"/>
          <w:lang w:val="ru-RU"/>
        </w:rPr>
        <w:t>Глебовского</w:t>
      </w:r>
      <w:proofErr w:type="spellEnd"/>
      <w:r>
        <w:rPr>
          <w:rFonts w:cs="Times New Roman"/>
          <w:lang w:val="ru-RU"/>
        </w:rPr>
        <w:t xml:space="preserve"> сельского поселения:</w:t>
      </w:r>
      <w:r>
        <w:rPr>
          <w:lang w:val="ru-RU"/>
        </w:rPr>
        <w:t xml:space="preserve"> </w:t>
      </w:r>
      <w:r>
        <w:rPr>
          <w:rFonts w:cs="Times New Roman"/>
          <w:lang w:val="ru-RU"/>
        </w:rPr>
        <w:t>понедельник, среда, пятница    с 8.00 час до 16.00 час  (перерыв с 12.00 час до 13.00 час)</w:t>
      </w:r>
      <w:r>
        <w:rPr>
          <w:lang w:val="ru-RU"/>
        </w:rPr>
        <w:t xml:space="preserve">. </w:t>
      </w:r>
      <w:r>
        <w:rPr>
          <w:rFonts w:cs="Times New Roman"/>
          <w:lang w:val="ru-RU"/>
        </w:rPr>
        <w:t xml:space="preserve">График работы по приему граждан может изменяться с учетом интересов граждан, режима работы специалиста.        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Справочный телефон исполнителя муниципальной услуги: (4855) 23-13-24.</w:t>
      </w:r>
    </w:p>
    <w:p w:rsidR="0060187C" w:rsidRDefault="0060187C" w:rsidP="0060187C">
      <w:pPr>
        <w:pStyle w:val="a4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>2.3. Результатом предоставления муниципальной услуги является выдача разрешения на снос, пересадку зеленых насаждений на территории поселения либо мотивированный отказ в выдаче разрешения на снос, пересадку зеленых насаждений.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t>2.4.</w:t>
      </w:r>
      <w:r>
        <w:rPr>
          <w:rFonts w:cs="Times New Roman"/>
          <w:lang w:val="ru-RU"/>
        </w:rPr>
        <w:t xml:space="preserve"> Предоставление муниципальной услуги не должно превышать  30 дней со дня регистрации заявления о выдаче разрешения на снос (пересадку) зеленых насаждений.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color w:val="252519"/>
          <w:lang w:val="ru-RU"/>
        </w:rPr>
        <w:t xml:space="preserve">2.5. </w:t>
      </w:r>
      <w:r>
        <w:rPr>
          <w:rFonts w:cs="Times New Roman"/>
          <w:lang w:val="ru-RU"/>
        </w:rPr>
        <w:t>Предоставление муниципальной услуги осуществляется в соответствии: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- Конституцией Российской Федерации;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Гражданским кодексом Российской Федерации;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-Лесным кодексом Российской Федерации;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Федеральным законом от 27.07.2006  № 152-ФЗ «О персональных данных»;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Федеральным законом от 27.07.2010 № 210-ФЗ « Об организации предоставления государственных и муниципальных услуг»;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Федеральным законом от 10.01.2002г. №7-ФЗ «Об охране окружающей среды»;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 Уставом </w:t>
      </w:r>
      <w:proofErr w:type="spellStart"/>
      <w:r>
        <w:rPr>
          <w:rFonts w:cs="Times New Roman"/>
          <w:lang w:val="ru-RU"/>
        </w:rPr>
        <w:t>Глебовского</w:t>
      </w:r>
      <w:proofErr w:type="spellEnd"/>
      <w:r>
        <w:rPr>
          <w:rFonts w:cs="Times New Roman"/>
          <w:lang w:val="ru-RU"/>
        </w:rPr>
        <w:t xml:space="preserve"> сельского поселения.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bCs/>
          <w:color w:val="252519"/>
          <w:lang w:val="ru-RU"/>
        </w:rPr>
        <w:t>2.6.</w:t>
      </w:r>
      <w:r>
        <w:rPr>
          <w:rFonts w:cs="Times New Roman"/>
          <w:b/>
          <w:bCs/>
          <w:color w:val="252519"/>
          <w:lang w:val="ru-RU"/>
        </w:rPr>
        <w:t xml:space="preserve"> </w:t>
      </w:r>
      <w:r>
        <w:rPr>
          <w:rFonts w:cs="Times New Roman"/>
          <w:lang w:val="ru-RU"/>
        </w:rPr>
        <w:t>Для предоставления муниципальной услуги заявитель представляет: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 заявление по установленной форме (согласно приложению)    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ксерокопию паспорта;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ксерокопию доверенности представителя заявителя (в случае представительства,  оформленного в установленном порядке). </w:t>
      </w:r>
    </w:p>
    <w:p w:rsidR="0060187C" w:rsidRDefault="0060187C" w:rsidP="0060187C">
      <w:pPr>
        <w:jc w:val="both"/>
        <w:rPr>
          <w:lang w:val="ru-RU"/>
        </w:rPr>
      </w:pPr>
      <w:r>
        <w:rPr>
          <w:rFonts w:cs="Times New Roman"/>
          <w:lang w:val="ru-RU"/>
        </w:rPr>
        <w:t>2.7. Помимо документов, указанных в п.2.6 Административного регламента, основанием выдачи  разрешения на снос, пересадку зеленых насаждений  являются:</w:t>
      </w:r>
      <w:r>
        <w:rPr>
          <w:lang w:val="ru-RU"/>
        </w:rPr>
        <w:t xml:space="preserve"> 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ab/>
        <w:t>а) в связи с капитальным строительством (реконструкцией)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</w:t>
      </w:r>
      <w:r>
        <w:t> </w:t>
      </w:r>
      <w:r>
        <w:rPr>
          <w:lang w:val="ru-RU"/>
        </w:rPr>
        <w:br/>
        <w:t>- разрешение на строительство;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>- схема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60187C" w:rsidRPr="00032128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>- план-схема зеленых насаждений, находящихся на земельном участке, в том числе зеленых насаждений, подлежащих сносу;</w:t>
      </w:r>
      <w:r>
        <w:t> 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дендроплан</w:t>
      </w:r>
      <w:proofErr w:type="spellEnd"/>
      <w:r>
        <w:rPr>
          <w:lang w:val="ru-RU"/>
        </w:rPr>
        <w:t xml:space="preserve"> компенсационного озеленения;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 xml:space="preserve">         б) в связи с производством земляных работ, проведением инженерных изысканий для подготовки проектной документации, размещением временных сооружений:</w:t>
      </w:r>
    </w:p>
    <w:p w:rsidR="0060187C" w:rsidRPr="00032128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>- документы, подтверждающие производство земляных работ, проведение инженерных изысканий;</w:t>
      </w:r>
      <w:r>
        <w:t> 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>-правоустанавливающие документы на земельный участок;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>- план-схема зеленых насаждений, находящихся на земельном участке, в том числе зеленых насаждений, подлежащих сносу;</w:t>
      </w:r>
    </w:p>
    <w:p w:rsidR="0060187C" w:rsidRPr="00032128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дендроплан</w:t>
      </w:r>
      <w:proofErr w:type="spellEnd"/>
      <w:r>
        <w:rPr>
          <w:lang w:val="ru-RU"/>
        </w:rPr>
        <w:t xml:space="preserve"> компенсационного озеленения;</w:t>
      </w:r>
      <w:r>
        <w:t> 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 xml:space="preserve">          в) для предупреждения последствий, вызванных падением аварийных деревьев:</w:t>
      </w:r>
    </w:p>
    <w:p w:rsidR="0060187C" w:rsidRPr="00032128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>- план-схема зеленых насаждений, находящихся на земельном участке, в том числе с указанием зеленых насаждений, подлежащих сносу;</w:t>
      </w:r>
      <w:r>
        <w:t> 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 xml:space="preserve">         г) в случае если зеленое насаждение является больным, сухостойным, "карантинным" либо в случае произрастания зеленого насаждения с нарушением установленных строительных и санитарных норм и правил: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>- план-схема зеленых насаждений, находящихся на земельном участке, в том числе с указанием зеленых насаждений, подлежащих сносу;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>- заключение, подтверждающее произрастание зеленого насаждения с нарушением санитарных норм и правил;</w:t>
      </w:r>
    </w:p>
    <w:p w:rsidR="0060187C" w:rsidRDefault="0060187C" w:rsidP="0060187C">
      <w:pPr>
        <w:ind w:left="-15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дендроплан</w:t>
      </w:r>
      <w:proofErr w:type="spellEnd"/>
      <w:r>
        <w:rPr>
          <w:lang w:val="ru-RU"/>
        </w:rPr>
        <w:t xml:space="preserve"> компенсационного озеленения;</w:t>
      </w:r>
    </w:p>
    <w:p w:rsidR="0060187C" w:rsidRDefault="0060187C" w:rsidP="0060187C">
      <w:pPr>
        <w:ind w:left="-15"/>
        <w:rPr>
          <w:rFonts w:cs="Times New Roman"/>
          <w:bCs/>
          <w:color w:val="252519"/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д</w:t>
      </w:r>
      <w:proofErr w:type="spellEnd"/>
      <w:r>
        <w:rPr>
          <w:lang w:val="ru-RU"/>
        </w:rPr>
        <w:t>)</w:t>
      </w:r>
      <w:r>
        <w:rPr>
          <w:rFonts w:cs="Times New Roman"/>
          <w:bCs/>
          <w:color w:val="252519"/>
          <w:lang w:val="ru-RU"/>
        </w:rPr>
        <w:t xml:space="preserve"> для получения разрешения на пересадку зеленых насаждений: </w:t>
      </w:r>
    </w:p>
    <w:p w:rsidR="0060187C" w:rsidRDefault="0060187C" w:rsidP="0060187C">
      <w:pPr>
        <w:ind w:left="-15"/>
        <w:rPr>
          <w:rFonts w:cs="Times New Roman"/>
          <w:bCs/>
          <w:color w:val="252519"/>
          <w:lang w:val="ru-RU"/>
        </w:rPr>
      </w:pPr>
      <w:r>
        <w:rPr>
          <w:rFonts w:cs="Times New Roman"/>
          <w:bCs/>
          <w:color w:val="252519"/>
          <w:lang w:val="ru-RU"/>
        </w:rPr>
        <w:t>- план-схема зеленых насаждений, подлежащих пересадке;</w:t>
      </w:r>
    </w:p>
    <w:p w:rsidR="0060187C" w:rsidRDefault="0060187C" w:rsidP="0060187C">
      <w:pPr>
        <w:ind w:left="-15"/>
        <w:rPr>
          <w:rFonts w:cs="Times New Roman"/>
          <w:bCs/>
          <w:color w:val="252519"/>
          <w:lang w:val="ru-RU"/>
        </w:rPr>
      </w:pPr>
      <w:r>
        <w:rPr>
          <w:rFonts w:cs="Times New Roman"/>
          <w:bCs/>
          <w:color w:val="252519"/>
          <w:lang w:val="ru-RU"/>
        </w:rPr>
        <w:t xml:space="preserve">- </w:t>
      </w:r>
      <w:proofErr w:type="spellStart"/>
      <w:r>
        <w:rPr>
          <w:rFonts w:cs="Times New Roman"/>
          <w:bCs/>
          <w:color w:val="252519"/>
          <w:lang w:val="ru-RU"/>
        </w:rPr>
        <w:t>дендроплан</w:t>
      </w:r>
      <w:proofErr w:type="spellEnd"/>
      <w:r>
        <w:rPr>
          <w:rFonts w:cs="Times New Roman"/>
          <w:bCs/>
          <w:color w:val="252519"/>
          <w:lang w:val="ru-RU"/>
        </w:rPr>
        <w:t>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2.8.  Специалист  администрации поселения не вправе требовать от заявителя: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 предоставления документов и  информации или осуществления действий, которые не  предусмотрены нормативными правовыми актами, регулирующими отношения, возникающие  в связи с предоставлением муниципальной услуги;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lastRenderedPageBreak/>
        <w:t>- предоставления документов и информации, которые находятся в распоряжении органов, осуществляющих муниципальные услуги, государственных органов, иных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 правовыми актами, за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исключением документов, включенных в определенный ч.6 ст. 7 Федерального закона "Об организации  предоставления государственных и</w:t>
      </w:r>
      <w:proofErr w:type="gramEnd"/>
      <w:r>
        <w:rPr>
          <w:rFonts w:cs="Times New Roman"/>
          <w:lang w:val="ru-RU"/>
        </w:rPr>
        <w:t xml:space="preserve"> муниципальных услуг" перечень документов; </w:t>
      </w:r>
    </w:p>
    <w:p w:rsidR="0060187C" w:rsidRDefault="0060187C" w:rsidP="0060187C">
      <w:pPr>
        <w:numPr>
          <w:ilvl w:val="0"/>
          <w:numId w:val="1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осуществления действия, в том числе согласований, необходимых для получения муниципальной услуги и связанных с обращением  в иные государственные органы, органы местного самоуправления, организации.</w:t>
      </w:r>
      <w:r>
        <w:rPr>
          <w:rFonts w:cs="Times New Roman"/>
          <w:lang w:val="ru-RU"/>
        </w:rPr>
        <w:tab/>
      </w:r>
    </w:p>
    <w:p w:rsidR="0060187C" w:rsidRDefault="0060187C" w:rsidP="0060187C">
      <w:pPr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lang w:val="ru-RU"/>
        </w:rPr>
        <w:t xml:space="preserve">2.9. </w:t>
      </w:r>
      <w:r>
        <w:rPr>
          <w:rFonts w:cs="Times New Roman"/>
          <w:color w:val="252519"/>
          <w:lang w:val="ru-RU"/>
        </w:rPr>
        <w:t>Разрешение на снос, пересадку  зеленых насаждений выдается при условии предварительной оплаты восстановительной стоимости зеленых насаждений, подлежащих сносу (пересадке). Восстановительная стоимость не оплачивается в случае сноса зеленых насаждений в целях предупреждения последствий, вызванных падением аварийных деревьев. 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2.10. Муниципальная услуга предоставляется на бесплатной основе.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 Перечень оснований для отказа в приеме заявлений:</w:t>
      </w:r>
    </w:p>
    <w:p w:rsidR="0060187C" w:rsidRDefault="0060187C" w:rsidP="0060187C">
      <w:pPr>
        <w:shd w:val="clear" w:color="auto" w:fill="FFFFFF"/>
        <w:tabs>
          <w:tab w:val="left" w:pos="90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>- обращение за получением муниципальной услуги ненадлежащего лица;</w:t>
      </w:r>
    </w:p>
    <w:p w:rsidR="0060187C" w:rsidRDefault="0060187C" w:rsidP="0060187C">
      <w:pPr>
        <w:shd w:val="clear" w:color="auto" w:fill="FFFFFF"/>
        <w:tabs>
          <w:tab w:val="left" w:pos="90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>- отсутствие у представителя оформленной в установленном порядке доверенности на осуществление действий от имени заявителя;</w:t>
      </w:r>
    </w:p>
    <w:p w:rsidR="0060187C" w:rsidRDefault="0060187C" w:rsidP="0060187C">
      <w:pPr>
        <w:shd w:val="clear" w:color="auto" w:fill="FFFFFF"/>
        <w:tabs>
          <w:tab w:val="left" w:pos="90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- содержание в </w:t>
      </w:r>
      <w:proofErr w:type="gramStart"/>
      <w:r>
        <w:rPr>
          <w:rFonts w:cs="Arial"/>
          <w:lang w:val="ru-RU"/>
        </w:rPr>
        <w:t>документах</w:t>
      </w:r>
      <w:proofErr w:type="gramEnd"/>
      <w:r>
        <w:rPr>
          <w:rFonts w:cs="Arial"/>
          <w:lang w:val="ru-RU"/>
        </w:rPr>
        <w:t xml:space="preserve"> не оговоренных приписок и (или) исправлений.</w:t>
      </w:r>
      <w:r>
        <w:rPr>
          <w:rFonts w:cs="Arial"/>
          <w:lang w:val="ru-RU"/>
        </w:rPr>
        <w:tab/>
      </w:r>
    </w:p>
    <w:p w:rsidR="0060187C" w:rsidRDefault="0060187C" w:rsidP="0060187C">
      <w:pPr>
        <w:shd w:val="clear" w:color="auto" w:fill="FFFFFF"/>
        <w:tabs>
          <w:tab w:val="left" w:pos="900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2.12. В предоставлении муниципальной услуги может быть отказано в случае:  </w:t>
      </w:r>
    </w:p>
    <w:p w:rsidR="0060187C" w:rsidRDefault="0060187C" w:rsidP="0060187C">
      <w:pPr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00"/>
        </w:tabs>
        <w:jc w:val="both"/>
        <w:rPr>
          <w:rFonts w:cs="Arial"/>
          <w:lang w:val="ru-RU"/>
        </w:rPr>
      </w:pPr>
      <w:r>
        <w:rPr>
          <w:rFonts w:cs="Times New Roman"/>
          <w:lang w:val="ru-RU"/>
        </w:rPr>
        <w:t>отсутствия</w:t>
      </w:r>
      <w:r>
        <w:rPr>
          <w:rFonts w:cs="Arial"/>
          <w:lang w:val="ru-RU"/>
        </w:rPr>
        <w:t xml:space="preserve"> документов, предусмотренных пунктами 2.6 - 2.7 настоящего Административного регламента;</w:t>
      </w:r>
    </w:p>
    <w:p w:rsidR="0060187C" w:rsidRDefault="0060187C" w:rsidP="0060187C">
      <w:pPr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00"/>
        </w:tabs>
        <w:jc w:val="both"/>
        <w:rPr>
          <w:rFonts w:cs="Arial"/>
          <w:color w:val="252519"/>
          <w:lang w:val="ru-RU"/>
        </w:rPr>
      </w:pPr>
      <w:r>
        <w:rPr>
          <w:rFonts w:cs="Arial"/>
          <w:color w:val="252519"/>
          <w:lang w:val="ru-RU"/>
        </w:rPr>
        <w:t>предоставление  документов, содержащих недостоверные или неполные сведения;</w:t>
      </w:r>
    </w:p>
    <w:p w:rsidR="0060187C" w:rsidRDefault="0060187C" w:rsidP="0060187C">
      <w:pPr>
        <w:numPr>
          <w:ilvl w:val="0"/>
          <w:numId w:val="2"/>
        </w:numPr>
        <w:shd w:val="clear" w:color="auto" w:fill="FFFFFF"/>
        <w:tabs>
          <w:tab w:val="clear" w:pos="720"/>
          <w:tab w:val="left" w:pos="708"/>
          <w:tab w:val="left" w:pos="900"/>
        </w:tabs>
        <w:jc w:val="both"/>
        <w:rPr>
          <w:rFonts w:cs="Arial"/>
          <w:color w:val="252519"/>
          <w:lang w:val="ru-RU"/>
        </w:rPr>
      </w:pPr>
      <w:r>
        <w:rPr>
          <w:rFonts w:cs="Arial"/>
          <w:color w:val="252519"/>
          <w:lang w:val="ru-RU"/>
        </w:rPr>
        <w:t>отказ заявителя от оплаты восстановительной стоимости зеленых насаждений, заявленных к сносу, пересадке.</w:t>
      </w:r>
    </w:p>
    <w:p w:rsidR="0060187C" w:rsidRDefault="0060187C" w:rsidP="0060187C">
      <w:pPr>
        <w:shd w:val="clear" w:color="auto" w:fill="FFFFFF"/>
        <w:tabs>
          <w:tab w:val="left" w:pos="90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>2.13. Предоставление муниципальной услуги может быть приостановлено в случае:</w:t>
      </w:r>
    </w:p>
    <w:p w:rsidR="0060187C" w:rsidRDefault="0060187C" w:rsidP="0060187C">
      <w:pPr>
        <w:shd w:val="clear" w:color="auto" w:fill="FFFFFF"/>
        <w:tabs>
          <w:tab w:val="left" w:pos="900"/>
        </w:tabs>
        <w:ind w:firstLine="540"/>
        <w:jc w:val="both"/>
        <w:rPr>
          <w:rFonts w:cs="Arial"/>
          <w:lang w:val="ru-RU"/>
        </w:rPr>
      </w:pPr>
      <w:r>
        <w:rPr>
          <w:rFonts w:cs="Arial"/>
          <w:lang w:val="ru-RU"/>
        </w:rPr>
        <w:t>- поступления от заявителя письменного заявления о приостановлении предоставления муниципальной услуги;</w:t>
      </w:r>
    </w:p>
    <w:p w:rsidR="0060187C" w:rsidRDefault="0060187C" w:rsidP="0060187C">
      <w:pPr>
        <w:shd w:val="clear" w:color="auto" w:fill="FFFFFF"/>
        <w:tabs>
          <w:tab w:val="left" w:pos="900"/>
        </w:tabs>
        <w:ind w:firstLine="540"/>
        <w:jc w:val="both"/>
        <w:rPr>
          <w:rFonts w:cs="Arial"/>
          <w:lang w:val="ru-RU"/>
        </w:rPr>
      </w:pPr>
      <w:r>
        <w:rPr>
          <w:rFonts w:cs="Arial"/>
          <w:lang w:val="ru-RU"/>
        </w:rPr>
        <w:t>- получение определения или решения суда, вступившего в законную силу.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2.14. Ожидание в очереди заявителя при подаче заявления и получения ответа -  не более  15 минут.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2.15. </w:t>
      </w:r>
      <w:r>
        <w:rPr>
          <w:rFonts w:ascii="Tahoma" w:hAnsi="Tahoma" w:cs="Times New Roman"/>
          <w:color w:val="252519"/>
          <w:sz w:val="20"/>
          <w:lang w:val="ru-RU"/>
        </w:rPr>
        <w:t xml:space="preserve"> </w:t>
      </w:r>
      <w:r>
        <w:rPr>
          <w:rFonts w:cs="Times New Roman"/>
          <w:lang w:val="ru-RU"/>
        </w:rPr>
        <w:t>Заявление  о предоставлении муниципальной услуги регистрируется в день поступления.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2.16. Требования к помещениям</w:t>
      </w:r>
      <w:r>
        <w:rPr>
          <w:rFonts w:cs="Times New Roman"/>
          <w:color w:val="252519"/>
          <w:lang w:val="ru-RU"/>
        </w:rPr>
        <w:t>, в которых предоставляется муниципальная услуга</w:t>
      </w:r>
      <w:r>
        <w:rPr>
          <w:rFonts w:cs="Times New Roman"/>
          <w:lang w:val="ru-RU"/>
        </w:rPr>
        <w:t xml:space="preserve">:  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Здание, в котором специалист администрации осуществляет прием заявителей, должно  располагаться с учетом пешеходной доступности, оборудовано противопожарной системой и средствами пожаротушения, системой оповещения о  возникновении чрезвычайной ситуации. Помещения, в котором предоставляется услуга, оборудуются столами, стульями для заявителей,  стендами для информации и образцов заявлений, а также информацией о режиме работы. 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Рабочее место  специалиста, предоставляющего услугу, должно быть оборудовано телефоном, компьютером с возможностью доступа к необходимым информационным базам данных, печатающим и сканирующим устройствами, позволяющими своевременно и в полном объеме предоставлять  услугу, иметь  информацию о фамилии, имени и отчестве специалиста, осуществляющего  прием  заявителей.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2.17. Показателями доступности и качества предоставляемой услуги являются: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  своевременность предоставления муниципальной услуги, соблюдение сроков её предоставления;</w:t>
      </w:r>
    </w:p>
    <w:p w:rsidR="0060187C" w:rsidRDefault="0060187C" w:rsidP="0060187C">
      <w:pPr>
        <w:ind w:firstLine="570"/>
        <w:jc w:val="both"/>
        <w:rPr>
          <w:rFonts w:cs="Arial"/>
          <w:lang w:val="ru-RU"/>
        </w:rPr>
      </w:pPr>
      <w:r>
        <w:rPr>
          <w:rFonts w:cs="Times New Roman"/>
          <w:lang w:val="ru-RU"/>
        </w:rPr>
        <w:t xml:space="preserve">- доступность  и полнота  информирования и консультирования  заявителя о порядке  </w:t>
      </w:r>
      <w:r>
        <w:rPr>
          <w:rFonts w:cs="Times New Roman"/>
          <w:lang w:val="ru-RU"/>
        </w:rPr>
        <w:lastRenderedPageBreak/>
        <w:t xml:space="preserve">и сроках предоставления муниципальной услуги, </w:t>
      </w:r>
      <w:r>
        <w:rPr>
          <w:rFonts w:cs="Arial"/>
          <w:lang w:val="ru-RU"/>
        </w:rPr>
        <w:t>порядке обжалования действий (бездействия) должностных лиц  администрации  поселения;</w:t>
      </w:r>
    </w:p>
    <w:p w:rsidR="0060187C" w:rsidRDefault="0060187C" w:rsidP="0060187C">
      <w:pPr>
        <w:shd w:val="clear" w:color="auto" w:fill="FFFFFF"/>
        <w:tabs>
          <w:tab w:val="left" w:pos="900"/>
        </w:tabs>
        <w:ind w:firstLine="540"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- отсутствие обоснованных жалоб заявителей на действия (бездействие) должностных лиц администрации </w:t>
      </w:r>
      <w:proofErr w:type="spellStart"/>
      <w:r>
        <w:rPr>
          <w:rFonts w:cs="Arial"/>
          <w:lang w:val="ru-RU"/>
        </w:rPr>
        <w:t>Глебовского</w:t>
      </w:r>
      <w:proofErr w:type="spellEnd"/>
      <w:r>
        <w:rPr>
          <w:rFonts w:cs="Arial"/>
          <w:lang w:val="ru-RU"/>
        </w:rPr>
        <w:t xml:space="preserve"> сельского поселения при предоставлении муниципальной услуги.</w:t>
      </w:r>
    </w:p>
    <w:p w:rsidR="0060187C" w:rsidRDefault="0060187C" w:rsidP="0060187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2.17.1.</w:t>
      </w:r>
      <w:r>
        <w:rPr>
          <w:rFonts w:cs="Times New Roman"/>
          <w:i/>
          <w:lang w:val="ru-RU"/>
        </w:rPr>
        <w:t xml:space="preserve"> </w:t>
      </w:r>
      <w:r>
        <w:rPr>
          <w:rFonts w:cs="Times New Roman"/>
          <w:lang w:val="ru-RU"/>
        </w:rPr>
        <w:t>Получение заявителем информации по процедуре предоставления муниципальной услуги  может осуществляться путем индивидуального и публичного информирования, в устной и письменной форме.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Индивидуальное устное информирование по процедуре предоставления муниципальной услуги осуществляется  специалистом администрации при  обращении заявителей лично или по телефону.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Индивидуальное письменное информирование по процедуре предоставления муниципальной услуги осуществляется специалистом  при обращении заинтересованных лиц путем почтовых отправлений, электронной почтой  или через интернет-сайт администрации </w:t>
      </w:r>
      <w:proofErr w:type="spellStart"/>
      <w:r>
        <w:rPr>
          <w:rFonts w:cs="Times New Roman"/>
          <w:lang w:val="ru-RU"/>
        </w:rPr>
        <w:t>Глебовского</w:t>
      </w:r>
      <w:proofErr w:type="spellEnd"/>
      <w:r>
        <w:rPr>
          <w:rFonts w:cs="Times New Roman"/>
          <w:lang w:val="ru-RU"/>
        </w:rPr>
        <w:t xml:space="preserve"> сельского поселения.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Ответ направляется в письменном виде по адресу, указанному в заявлении или электронной почтой либо через интернет-сайт в зависимости от способа обращения заявителя или способа доставки ответа, указанного  в письменном обращении заявителя, с указанием  должности лица, подписавшего ответ, а также фамилии и номера телефона  непосредственного исполнителя.</w:t>
      </w:r>
    </w:p>
    <w:p w:rsidR="0060187C" w:rsidRDefault="0060187C" w:rsidP="0060187C">
      <w:pPr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Публичное письменное информирование осуществляется путем публикации  информационных материалов в печатных СМИ, включая интернет - сайт, а также  оформления  информационных стендов в управлении администрации поселения.</w:t>
      </w:r>
    </w:p>
    <w:p w:rsidR="0060187C" w:rsidRDefault="0060187C" w:rsidP="0060187C">
      <w:pPr>
        <w:jc w:val="both"/>
        <w:rPr>
          <w:rFonts w:cs="Times New Roman"/>
          <w:b/>
          <w:bCs/>
          <w:color w:val="252519"/>
          <w:lang w:val="ru-RU"/>
        </w:rPr>
      </w:pPr>
    </w:p>
    <w:p w:rsidR="0060187C" w:rsidRDefault="0060187C" w:rsidP="0060187C">
      <w:pPr>
        <w:pStyle w:val="a4"/>
        <w:jc w:val="both"/>
        <w:rPr>
          <w:rStyle w:val="a3"/>
          <w:rFonts w:cs="Times New Roman"/>
          <w:color w:val="252519"/>
          <w:lang w:val="ru-RU"/>
        </w:rPr>
      </w:pPr>
      <w:r>
        <w:rPr>
          <w:rStyle w:val="a3"/>
          <w:rFonts w:cs="Times New Roman"/>
          <w:color w:val="252519"/>
        </w:rPr>
        <w:t>III</w:t>
      </w:r>
      <w:r>
        <w:rPr>
          <w:rStyle w:val="a3"/>
          <w:rFonts w:cs="Times New Roman"/>
          <w:color w:val="252519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0187C" w:rsidRDefault="0060187C" w:rsidP="0060187C">
      <w:pPr>
        <w:pStyle w:val="a4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>Последовательность административных действий (процедур):</w:t>
      </w:r>
    </w:p>
    <w:p w:rsidR="0060187C" w:rsidRDefault="0060187C" w:rsidP="0060187C">
      <w:pPr>
        <w:pStyle w:val="a4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>3.1. Прием, первичная проверка и регистрация заявления и приложенных к нему документов:</w:t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  <w:t xml:space="preserve">Основанием для начала данной административной процедуры является обращение заявителя в письменной форме на имя главы поселения. Заявитель заполняет заявление (по установленной форме) и представляет заявление и документы, определенные настоящим Регламентом, лично либо через представителя.                       </w:t>
      </w:r>
    </w:p>
    <w:p w:rsidR="0060187C" w:rsidRDefault="0060187C" w:rsidP="0060187C">
      <w:pPr>
        <w:pStyle w:val="a4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ab/>
        <w:t>Специалист, ответственный за прием документов,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имени, удостоверяется в полноте изложения  и разборчивости текста.</w:t>
      </w: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  <w:t xml:space="preserve">Заявление регистрируется в журнале регистрации заявлений и направляется главе </w:t>
      </w:r>
      <w:proofErr w:type="spellStart"/>
      <w:r>
        <w:rPr>
          <w:rFonts w:cs="Times New Roman"/>
          <w:color w:val="252519"/>
          <w:lang w:val="ru-RU"/>
        </w:rPr>
        <w:t>Глебовского</w:t>
      </w:r>
      <w:proofErr w:type="spellEnd"/>
      <w:r>
        <w:rPr>
          <w:rFonts w:cs="Times New Roman"/>
          <w:color w:val="252519"/>
          <w:lang w:val="ru-RU"/>
        </w:rPr>
        <w:t xml:space="preserve"> сельского поселения для оформления резолюции о предоставлении муниципальной услуги. </w:t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  <w:t>При наличии оснований, указанных в п.2.11 настоящего административного регламента, специалист письменно уведомляет заявителя об отказе в принятии заявления с указанием оснований отказа и возвращает представленные документы  в адрес заявителя. Отказ в принятии заявления не является препятствием для повторного обращения.</w:t>
      </w: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  <w:t>Исполнение административных действий, предусмотренных п.3.1 Административного регламента,   осуществляются в день поступления заявления.</w:t>
      </w:r>
    </w:p>
    <w:p w:rsidR="0060187C" w:rsidRDefault="0060187C" w:rsidP="0060187C">
      <w:pPr>
        <w:pStyle w:val="a4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 xml:space="preserve"> 3.2. После регистрации заявления в соответствии с резолюцией главы поселения специалист осуществляет их рассмотрение и проверку.</w:t>
      </w: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t xml:space="preserve"> Специалист, ответственный за исполнение муниципальной услуги, рассматривает поступившие документы, устанавливает предмет обращения, при необходимости делает запросы в </w:t>
      </w:r>
      <w:r>
        <w:rPr>
          <w:rFonts w:cs="Times New Roman"/>
          <w:color w:val="252519"/>
          <w:lang w:val="ru-RU"/>
        </w:rPr>
        <w:lastRenderedPageBreak/>
        <w:t>соответствующие организации.</w:t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</w:p>
    <w:p w:rsidR="0060187C" w:rsidRPr="00032128" w:rsidRDefault="0060187C" w:rsidP="0060187C">
      <w:pPr>
        <w:pStyle w:val="a4"/>
        <w:ind w:firstLine="708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>В случае выявления неполноты сведений, и (или) неполного комплекта документов, а также установления факта наличия в документах, представленных заявителем, недостоверных сведений специалист, ответственный за предоставление муниципальной услуги, оформляет решение об отказе в выдаче разрешения на снос (пересадку) зеленых насаждений.</w:t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>При полном комплекте поступивших документов, полноте и достоверности сведений, указанных в них специалист, ответственный за предоставление муниципальной услуги организует, в установленном Законом порядке, обследование земельного участка с зелеными насаждениями.</w:t>
      </w:r>
      <w:r>
        <w:rPr>
          <w:rFonts w:cs="Times New Roman"/>
          <w:b/>
          <w:bCs/>
          <w:color w:val="252519"/>
        </w:rPr>
        <w:t> </w:t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 xml:space="preserve">По результатам обследования рассчитывается </w:t>
      </w:r>
      <w:proofErr w:type="gramStart"/>
      <w:r>
        <w:rPr>
          <w:rFonts w:cs="Times New Roman"/>
          <w:bCs/>
          <w:color w:val="252519"/>
          <w:lang w:val="ru-RU"/>
        </w:rPr>
        <w:t>восстановительная</w:t>
      </w:r>
      <w:proofErr w:type="gramEnd"/>
      <w:r>
        <w:rPr>
          <w:rFonts w:cs="Times New Roman"/>
          <w:bCs/>
          <w:color w:val="252519"/>
          <w:lang w:val="ru-RU"/>
        </w:rPr>
        <w:t xml:space="preserve"> стоимости зеленых насаждений, заявленных к сносу (пересадке), и составляется акт обследования зеленых насаждений. Обследование и составление акта производятся с участием владельца (представителя владельца) зеленых насаждений, заявленных к сносу (пересадке).</w:t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bCs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>В акте указываются наименование, количество, состояние, диаметр ствола и восстановительная стоимость зеленых насаждений, заявленных к сносу (пересадке), а также вывод о возможности либо невозможности сноса (пересадки) зеленых насаждений.</w:t>
      </w: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t>Акт составляется в двух экземплярах, один из которых передается заявителю.</w:t>
      </w:r>
      <w:r>
        <w:rPr>
          <w:rFonts w:cs="Times New Roman"/>
          <w:color w:val="252519"/>
        </w:rPr>
        <w:t> </w:t>
      </w:r>
    </w:p>
    <w:p w:rsidR="0060187C" w:rsidRDefault="0060187C" w:rsidP="0060187C">
      <w:pPr>
        <w:pStyle w:val="a4"/>
        <w:ind w:firstLine="539"/>
        <w:jc w:val="both"/>
        <w:rPr>
          <w:lang w:val="ru-RU" w:eastAsia="ru-RU" w:bidi="ar-SA"/>
        </w:rPr>
      </w:pPr>
      <w:r>
        <w:rPr>
          <w:rFonts w:cs="Times New Roman"/>
          <w:bCs/>
          <w:color w:val="252519"/>
          <w:lang w:val="ru-RU"/>
        </w:rPr>
        <w:t xml:space="preserve">Если в ходе непосредственного обследования состояния зеленых насаждений, заявленных к сносу (пересадке), сделан вывод о возможности их сноса (пересадки), и в силу п. 2.9 настоящего Регламента предусмотрена оплата восстановительной стоимости зеленых насаждений, </w:t>
      </w:r>
      <w:r>
        <w:rPr>
          <w:lang w:val="ru-RU" w:eastAsia="ru-RU" w:bidi="ar-SA"/>
        </w:rPr>
        <w:t>разрешение на снос (пересадку) выдается при перечислении заявителем денежных средств в оплату указанной восстановительной стоимости в местный бюджет.</w:t>
      </w:r>
    </w:p>
    <w:p w:rsidR="0060187C" w:rsidRDefault="0060187C" w:rsidP="0060187C">
      <w:pPr>
        <w:pStyle w:val="a4"/>
        <w:ind w:firstLine="708"/>
        <w:jc w:val="both"/>
        <w:rPr>
          <w:rFonts w:cs="Times New Roman"/>
          <w:bCs/>
          <w:color w:val="252519"/>
          <w:lang w:val="ru-RU"/>
        </w:rPr>
      </w:pPr>
      <w:r>
        <w:rPr>
          <w:rFonts w:cs="Times New Roman"/>
          <w:bCs/>
          <w:color w:val="252519"/>
          <w:lang w:val="ru-RU"/>
        </w:rPr>
        <w:t>Срок исполнения административных действий, предусмотренных п.3.2 Административного регламента,   не может превышать 26 дней со дня регистрации заявления.</w:t>
      </w:r>
    </w:p>
    <w:p w:rsidR="0060187C" w:rsidRDefault="0060187C" w:rsidP="0060187C">
      <w:pPr>
        <w:pStyle w:val="a4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 xml:space="preserve">3.3. Подготовка  и направление разрешения на снос (пересадку) зеленых насаждений либо мотивированный отказ в выдаче разрешения: </w:t>
      </w:r>
    </w:p>
    <w:p w:rsidR="0060187C" w:rsidRPr="00032128" w:rsidRDefault="0060187C" w:rsidP="0060187C">
      <w:pPr>
        <w:shd w:val="clear" w:color="auto" w:fill="FFFFFF"/>
        <w:ind w:firstLine="540"/>
        <w:jc w:val="both"/>
        <w:rPr>
          <w:rFonts w:eastAsia="Times New Roman" w:cs="Times New Roman"/>
          <w:lang w:val="ru-RU"/>
        </w:rPr>
      </w:pPr>
      <w:r w:rsidRPr="00032128">
        <w:rPr>
          <w:rFonts w:eastAsia="Times New Roman" w:cs="Times New Roman"/>
          <w:lang w:val="ru-RU"/>
        </w:rPr>
        <w:t xml:space="preserve">По результатам рассмотрения документов и обследования зеленых насаждений, специалист администрации, ответственный за предоставление услуги, готовит разрешение на снос (пересадку) зеленых насаждений на бланке установленного образца (согласно приложению) либо проект мотивированного отказа в выдаче разрешения. В мотивированном отказе указываются основания принятия решения. </w:t>
      </w:r>
    </w:p>
    <w:p w:rsidR="0060187C" w:rsidRPr="00032128" w:rsidRDefault="0060187C" w:rsidP="0060187C">
      <w:pPr>
        <w:shd w:val="clear" w:color="auto" w:fill="FFFFFF"/>
        <w:jc w:val="both"/>
        <w:rPr>
          <w:rFonts w:eastAsia="Times New Roman" w:cs="Times New Roman"/>
          <w:lang w:val="ru-RU"/>
        </w:rPr>
      </w:pPr>
      <w:r w:rsidRPr="00032128">
        <w:rPr>
          <w:rFonts w:eastAsia="Times New Roman" w:cs="Times New Roman"/>
          <w:lang w:val="ru-RU"/>
        </w:rPr>
        <w:tab/>
        <w:t xml:space="preserve">После подготовки разрешение на  снос (пересадку) зеленых насаждений либо проект мотивированного отказа в его выдаче передаются специалистом администрации Главе </w:t>
      </w:r>
      <w:proofErr w:type="spellStart"/>
      <w:r w:rsidRPr="00032128">
        <w:rPr>
          <w:rFonts w:eastAsia="Times New Roman" w:cs="Times New Roman"/>
          <w:lang w:val="ru-RU"/>
        </w:rPr>
        <w:t>Глебовского</w:t>
      </w:r>
      <w:proofErr w:type="spellEnd"/>
      <w:r w:rsidRPr="00032128">
        <w:rPr>
          <w:rFonts w:eastAsia="Times New Roman" w:cs="Times New Roman"/>
          <w:lang w:val="ru-RU"/>
        </w:rPr>
        <w:t xml:space="preserve"> сельского поселения  на подпись.</w:t>
      </w:r>
    </w:p>
    <w:p w:rsidR="0060187C" w:rsidRPr="00032128" w:rsidRDefault="0060187C" w:rsidP="0060187C">
      <w:pPr>
        <w:shd w:val="clear" w:color="auto" w:fill="FFFFFF"/>
        <w:ind w:firstLine="539"/>
        <w:jc w:val="both"/>
        <w:rPr>
          <w:rFonts w:eastAsia="Times New Roman" w:cs="Times New Roman"/>
          <w:lang w:val="ru-RU"/>
        </w:rPr>
      </w:pPr>
      <w:r w:rsidRPr="00032128">
        <w:rPr>
          <w:rFonts w:eastAsia="Times New Roman" w:cs="Times New Roman"/>
          <w:lang w:val="ru-RU"/>
        </w:rPr>
        <w:t>Подписанный документ регистрируется в установленном порядке, а затем выдается заявителю на руки либо направляется  в адрес заявителя.</w:t>
      </w:r>
    </w:p>
    <w:p w:rsidR="0060187C" w:rsidRDefault="0060187C" w:rsidP="0060187C">
      <w:pPr>
        <w:pStyle w:val="a4"/>
        <w:ind w:firstLine="539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>Срок исполнения административных действий, предусмотренных п.3.3 Административного регламента,   не может превышать 3 дней.</w:t>
      </w:r>
    </w:p>
    <w:p w:rsidR="0060187C" w:rsidRDefault="0060187C" w:rsidP="0060187C">
      <w:pPr>
        <w:pStyle w:val="a4"/>
        <w:jc w:val="both"/>
        <w:rPr>
          <w:rStyle w:val="a3"/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>3.4. Общий максимальный срок выполнения указанных в пунктах 3.1 -3.3. настоящего Регламента процедур (действий) не должен превышать 30 дней со дня регистрации заявления.</w:t>
      </w: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br/>
      </w:r>
      <w:r>
        <w:rPr>
          <w:rFonts w:cs="Times New Roman"/>
          <w:color w:val="252519"/>
          <w:lang w:val="ru-RU"/>
        </w:rPr>
        <w:br/>
      </w:r>
      <w:r>
        <w:rPr>
          <w:rStyle w:val="a3"/>
          <w:rFonts w:cs="Times New Roman"/>
          <w:color w:val="252519"/>
        </w:rPr>
        <w:t>IV</w:t>
      </w:r>
      <w:r>
        <w:rPr>
          <w:rStyle w:val="a3"/>
          <w:rFonts w:cs="Times New Roman"/>
          <w:color w:val="252519"/>
          <w:lang w:val="ru-RU"/>
        </w:rPr>
        <w:t>. Формы контроля за исполнением административного регламента</w:t>
      </w:r>
    </w:p>
    <w:p w:rsidR="0060187C" w:rsidRPr="00032128" w:rsidRDefault="0060187C" w:rsidP="0060187C">
      <w:pPr>
        <w:pStyle w:val="a4"/>
        <w:jc w:val="both"/>
        <w:rPr>
          <w:rFonts w:cs="Times New Roman"/>
          <w:b/>
          <w:color w:val="252519"/>
          <w:lang w:val="ru-RU"/>
        </w:rPr>
      </w:pPr>
      <w:r>
        <w:rPr>
          <w:rFonts w:cs="Times New Roman"/>
          <w:color w:val="252519"/>
          <w:lang w:val="ru-RU"/>
        </w:rPr>
        <w:t xml:space="preserve">4.1. Специалист администрации, принимающий участие в предоставлении муниципальной услуги, несет персональную ответственность за соблюдение сроков, полноту и </w:t>
      </w:r>
      <w:r>
        <w:rPr>
          <w:rFonts w:cs="Times New Roman"/>
          <w:color w:val="252519"/>
          <w:lang w:val="ru-RU"/>
        </w:rPr>
        <w:lastRenderedPageBreak/>
        <w:t>доступность, правильность выполнения процедур, установленных настоящим административным регламентом.</w:t>
      </w:r>
      <w:r>
        <w:rPr>
          <w:rFonts w:cs="Times New Roman"/>
          <w:b/>
          <w:color w:val="252519"/>
        </w:rPr>
        <w:t> </w:t>
      </w:r>
    </w:p>
    <w:p w:rsidR="0060187C" w:rsidRDefault="0060187C" w:rsidP="0060187C">
      <w:pPr>
        <w:pStyle w:val="a4"/>
        <w:jc w:val="both"/>
        <w:rPr>
          <w:rFonts w:cs="Times New Roman"/>
          <w:color w:val="252519"/>
          <w:lang w:val="ru-RU"/>
        </w:rPr>
      </w:pPr>
      <w:r>
        <w:rPr>
          <w:rFonts w:cs="Times New Roman"/>
          <w:color w:val="252519"/>
          <w:lang w:val="ru-RU"/>
        </w:rPr>
        <w:t xml:space="preserve">4.2. </w:t>
      </w:r>
      <w:proofErr w:type="gramStart"/>
      <w:r>
        <w:rPr>
          <w:rFonts w:cs="Times New Roman"/>
          <w:color w:val="252519"/>
          <w:lang w:val="ru-RU"/>
        </w:rPr>
        <w:t>Контроль за</w:t>
      </w:r>
      <w:proofErr w:type="gramEnd"/>
      <w:r>
        <w:rPr>
          <w:rFonts w:cs="Times New Roman"/>
          <w:color w:val="252519"/>
          <w:lang w:val="ru-RU"/>
        </w:rPr>
        <w:t xml:space="preserve"> полнотой и качеством исполнения муниципальной услуги включает в себя проведение проверки полноты и своевременности выполнения процедур, установленных настоящим административным регламентом.</w:t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  <w:r>
        <w:rPr>
          <w:rFonts w:cs="Times New Roman"/>
          <w:color w:val="252519"/>
          <w:lang w:val="ru-RU"/>
        </w:rPr>
        <w:tab/>
      </w:r>
    </w:p>
    <w:p w:rsidR="0060187C" w:rsidRDefault="0060187C" w:rsidP="0060187C">
      <w:pPr>
        <w:pStyle w:val="a4"/>
        <w:jc w:val="both"/>
        <w:rPr>
          <w:rFonts w:cs="Times New Roman"/>
          <w:lang w:val="ru-RU"/>
        </w:rPr>
      </w:pPr>
      <w:r>
        <w:rPr>
          <w:rFonts w:cs="Times New Roman"/>
          <w:color w:val="252519"/>
        </w:rPr>
        <w:t> </w:t>
      </w:r>
      <w:r>
        <w:rPr>
          <w:rFonts w:cs="Times New Roman"/>
          <w:color w:val="252519"/>
          <w:lang w:val="ru-RU"/>
        </w:rPr>
        <w:t xml:space="preserve">4.3. Текущий контроль осуществляется путем проведения проверок соблюдения и исполнения положений настоящего регламента. </w:t>
      </w:r>
      <w:r>
        <w:rPr>
          <w:rFonts w:cs="Times New Roman"/>
          <w:lang w:val="ru-RU"/>
        </w:rPr>
        <w:t xml:space="preserve">Плановые проверки качества предоставления муниципальной услуги, исполнения  Регламента  осуществляются не реже чем один раз в два года  на основании  распоряжения Главы </w:t>
      </w:r>
      <w:proofErr w:type="spellStart"/>
      <w:r>
        <w:rPr>
          <w:rFonts w:cs="Times New Roman"/>
          <w:lang w:val="ru-RU"/>
        </w:rPr>
        <w:t>Глебовского</w:t>
      </w:r>
      <w:proofErr w:type="spellEnd"/>
      <w:r>
        <w:rPr>
          <w:rFonts w:cs="Times New Roman"/>
          <w:lang w:val="ru-RU"/>
        </w:rPr>
        <w:t xml:space="preserve"> сельского поселения.</w:t>
      </w:r>
      <w:r>
        <w:rPr>
          <w:lang w:val="ru-RU"/>
        </w:rPr>
        <w:t xml:space="preserve"> </w:t>
      </w:r>
      <w:r>
        <w:rPr>
          <w:rFonts w:cs="Times New Roman"/>
          <w:lang w:val="ru-RU"/>
        </w:rPr>
        <w:t xml:space="preserve">Внеплановые проверки могут осуществляться по конкретному обращению заявителя или при наличии  жалоб на исполнение  административного регламента.  </w:t>
      </w:r>
    </w:p>
    <w:p w:rsidR="0060187C" w:rsidRDefault="0060187C" w:rsidP="0060187C">
      <w:pPr>
        <w:jc w:val="both"/>
        <w:rPr>
          <w:rFonts w:cs="Times New Roman"/>
          <w:i/>
          <w:lang w:val="ru-RU"/>
        </w:rPr>
      </w:pPr>
      <w:r>
        <w:rPr>
          <w:rFonts w:cs="Times New Roman"/>
          <w:b/>
          <w:color w:val="252519"/>
        </w:rPr>
        <w:t> </w:t>
      </w:r>
      <w:r>
        <w:rPr>
          <w:rFonts w:cs="Times New Roman"/>
          <w:color w:val="252519"/>
          <w:lang w:val="ru-RU"/>
        </w:rPr>
        <w:t xml:space="preserve">4.4. </w:t>
      </w:r>
      <w:r>
        <w:rPr>
          <w:rFonts w:cs="Times New Roman"/>
          <w:lang w:val="ru-RU"/>
        </w:rPr>
        <w:t>По  результатам проверки лицо, допустившее  нарушения  Регламента, может быть привлечено к дисциплинарной ответственности в соответствии с Трудовым кодексом Российской Федерации.</w:t>
      </w:r>
      <w:r>
        <w:rPr>
          <w:rFonts w:eastAsia="Times New Roman" w:cs="Times New Roman"/>
          <w:lang w:val="ru-RU"/>
        </w:rPr>
        <w:t xml:space="preserve"> </w:t>
      </w:r>
      <w:r>
        <w:rPr>
          <w:rFonts w:cs="Times New Roman"/>
          <w:lang w:val="ru-RU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</w:t>
      </w:r>
      <w:r>
        <w:rPr>
          <w:rFonts w:cs="Times New Roman"/>
          <w:i/>
          <w:lang w:val="ru-RU"/>
        </w:rPr>
        <w:t xml:space="preserve">.    </w:t>
      </w:r>
    </w:p>
    <w:p w:rsidR="0060187C" w:rsidRPr="00032128" w:rsidRDefault="0060187C" w:rsidP="0060187C">
      <w:pPr>
        <w:pStyle w:val="a4"/>
        <w:jc w:val="both"/>
        <w:rPr>
          <w:lang w:val="ru-RU"/>
        </w:rPr>
      </w:pPr>
    </w:p>
    <w:p w:rsidR="0060187C" w:rsidRDefault="0060187C" w:rsidP="0060187C">
      <w:pPr>
        <w:pStyle w:val="a4"/>
        <w:jc w:val="both"/>
        <w:rPr>
          <w:rStyle w:val="a3"/>
          <w:rFonts w:cs="Times New Roman"/>
          <w:color w:val="252519"/>
          <w:lang w:val="ru-RU"/>
        </w:rPr>
      </w:pPr>
      <w:proofErr w:type="gramStart"/>
      <w:r>
        <w:rPr>
          <w:rStyle w:val="a3"/>
          <w:rFonts w:cs="Times New Roman"/>
          <w:color w:val="252519"/>
        </w:rPr>
        <w:t>V</w:t>
      </w:r>
      <w:r>
        <w:rPr>
          <w:rStyle w:val="a3"/>
          <w:rFonts w:cs="Times New Roman"/>
          <w:color w:val="252519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proofErr w:type="gramEnd"/>
    </w:p>
    <w:p w:rsidR="0060187C" w:rsidRDefault="0060187C" w:rsidP="0060187C">
      <w:pPr>
        <w:pStyle w:val="WW-"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252519"/>
          <w:sz w:val="24"/>
          <w:szCs w:val="24"/>
        </w:rPr>
        <w:t> </w:t>
      </w:r>
      <w:r>
        <w:rPr>
          <w:rFonts w:ascii="Times New Roman" w:eastAsia="SimSun" w:hAnsi="Times New Roman"/>
          <w:sz w:val="24"/>
          <w:szCs w:val="24"/>
          <w:lang w:eastAsia="ar-SA"/>
        </w:rP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60187C" w:rsidRPr="00032128" w:rsidRDefault="0060187C" w:rsidP="0060187C">
      <w:pPr>
        <w:tabs>
          <w:tab w:val="clear" w:pos="708"/>
          <w:tab w:val="left" w:pos="709"/>
        </w:tabs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1) нарушение срока регистрации запроса заявителя о предоставлении муниципальной услуги;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2) нарушение срока предоставления муниципальной услуги;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proofErr w:type="gramStart"/>
      <w:r w:rsidRPr="00032128">
        <w:rPr>
          <w:rFonts w:eastAsia="SimSun" w:cs="Times New Roman"/>
          <w:lang w:val="ru-RU"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</w:r>
      <w:r w:rsidRPr="00032128">
        <w:rPr>
          <w:rFonts w:eastAsia="SimSun" w:cs="Times New Roman"/>
          <w:lang w:val="ru-RU" w:eastAsia="ar-SA"/>
        </w:rPr>
        <w:lastRenderedPageBreak/>
        <w:t>срока таких исправлений.</w:t>
      </w:r>
    </w:p>
    <w:p w:rsidR="0060187C" w:rsidRPr="00032128" w:rsidRDefault="0060187C" w:rsidP="0060187C">
      <w:pPr>
        <w:tabs>
          <w:tab w:val="clear" w:pos="708"/>
          <w:tab w:val="left" w:pos="709"/>
        </w:tabs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5.3. Заявитель имеет право на получение информации и документов, необходимых для обоснования жалобы. Необходимая информация и документы должны быть предоставлены заявителю не позднее 3 рабочих дней со дня поступления в администрацию письменного запроса заявителя.</w:t>
      </w:r>
    </w:p>
    <w:p w:rsidR="0060187C" w:rsidRPr="00032128" w:rsidRDefault="0060187C" w:rsidP="0060187C">
      <w:pPr>
        <w:pStyle w:val="a7"/>
        <w:numPr>
          <w:ilvl w:val="1"/>
          <w:numId w:val="3"/>
        </w:numPr>
        <w:tabs>
          <w:tab w:val="clear" w:pos="708"/>
          <w:tab w:val="left" w:pos="709"/>
        </w:tabs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 xml:space="preserve"> Жалоба подается Главе </w:t>
      </w:r>
      <w:proofErr w:type="spellStart"/>
      <w:r w:rsidRPr="00032128">
        <w:rPr>
          <w:rFonts w:eastAsia="SimSun" w:cs="Times New Roman"/>
          <w:lang w:val="ru-RU" w:eastAsia="ar-SA"/>
        </w:rPr>
        <w:t>Глебовского</w:t>
      </w:r>
      <w:proofErr w:type="spellEnd"/>
      <w:r w:rsidRPr="00032128">
        <w:rPr>
          <w:rFonts w:eastAsia="SimSun" w:cs="Times New Roman"/>
          <w:lang w:val="ru-RU" w:eastAsia="ar-SA"/>
        </w:rPr>
        <w:t xml:space="preserve"> сельского поселения в письменной форме на бумажном носителе либо в электронной форме.</w:t>
      </w:r>
    </w:p>
    <w:p w:rsidR="0060187C" w:rsidRPr="00032128" w:rsidRDefault="0060187C" w:rsidP="0060187C">
      <w:pPr>
        <w:tabs>
          <w:tab w:val="clear" w:pos="708"/>
          <w:tab w:val="left" w:pos="709"/>
        </w:tabs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 xml:space="preserve">5.5. Жалоба может быть направлена по почте, с использованием информационно-телекоммуникационной сети "Интернет", официального сайта администрации поселения </w:t>
      </w:r>
      <w:hyperlink r:id="rId6">
        <w:r>
          <w:rPr>
            <w:rStyle w:val="-"/>
            <w:rFonts w:eastAsia="SimSun" w:cs="Times New Roman"/>
            <w:color w:val="000080"/>
          </w:rPr>
          <w:t>http://admglebovo</w:t>
        </w:r>
      </w:hyperlink>
      <w:r w:rsidRPr="00032128">
        <w:rPr>
          <w:rFonts w:eastAsia="SimSun" w:cs="Times New Roman"/>
          <w:color w:val="000000"/>
          <w:lang w:val="ru-RU" w:eastAsia="ar-SA"/>
        </w:rPr>
        <w:t>.</w:t>
      </w:r>
      <w:proofErr w:type="spellStart"/>
      <w:r>
        <w:rPr>
          <w:rFonts w:eastAsia="SimSun" w:cs="Times New Roman"/>
          <w:color w:val="000000"/>
          <w:lang w:eastAsia="ar-SA"/>
        </w:rPr>
        <w:t>r</w:t>
      </w:r>
      <w:r>
        <w:rPr>
          <w:rFonts w:eastAsia="SimSun" w:cs="Times New Roman"/>
          <w:lang w:eastAsia="ar-SA"/>
        </w:rPr>
        <w:t>u</w:t>
      </w:r>
      <w:proofErr w:type="spellEnd"/>
      <w:r w:rsidRPr="00032128">
        <w:rPr>
          <w:rFonts w:eastAsia="SimSun" w:cs="Times New Roman"/>
          <w:lang w:val="ru-RU" w:eastAsia="ar-SA"/>
        </w:rPr>
        <w:t xml:space="preserve"> , а также может быть принята при личном приеме заявителя.</w:t>
      </w:r>
    </w:p>
    <w:p w:rsidR="0060187C" w:rsidRPr="00032128" w:rsidRDefault="0060187C" w:rsidP="0060187C">
      <w:pPr>
        <w:tabs>
          <w:tab w:val="clear" w:pos="708"/>
          <w:tab w:val="left" w:pos="709"/>
        </w:tabs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5.6. Жалоба должна содержать: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proofErr w:type="gramStart"/>
      <w:r w:rsidRPr="00032128">
        <w:rPr>
          <w:rFonts w:eastAsia="SimSun" w:cs="Times New Roman"/>
          <w:lang w:val="ru-RU" w:eastAsia="ar-SA"/>
        </w:rPr>
        <w:t>2) 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3) сведения об обжалуемых решениях и действиях (бездействии)  администрации, должностного лица либо муниципального служащего  администрации;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4) доводы, на основании которых заявитель не согласен с решением и действием (бездействием)  администрации, должностного лица либо муниципального служащего  администрации. Заявителем могут быть предоставлены документы (при наличии), подтверждающие доводы заявителя, либо их копии.</w:t>
      </w:r>
    </w:p>
    <w:p w:rsidR="0060187C" w:rsidRPr="00032128" w:rsidRDefault="0060187C" w:rsidP="0060187C">
      <w:pPr>
        <w:tabs>
          <w:tab w:val="clear" w:pos="708"/>
          <w:tab w:val="left" w:pos="709"/>
        </w:tabs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5.7.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0187C" w:rsidRPr="00032128" w:rsidRDefault="0060187C" w:rsidP="0060187C">
      <w:pPr>
        <w:tabs>
          <w:tab w:val="clear" w:pos="708"/>
          <w:tab w:val="left" w:pos="709"/>
        </w:tabs>
        <w:jc w:val="both"/>
        <w:rPr>
          <w:rFonts w:eastAsia="SimSun" w:cs="Times New Roman"/>
          <w:lang w:val="ru-RU" w:eastAsia="ar-SA"/>
        </w:rPr>
      </w:pPr>
      <w:bookmarkStart w:id="0" w:name="Par416"/>
      <w:bookmarkEnd w:id="0"/>
      <w:r w:rsidRPr="00032128">
        <w:rPr>
          <w:rFonts w:eastAsia="SimSun" w:cs="Times New Roman"/>
          <w:lang w:val="ru-RU" w:eastAsia="ar-SA"/>
        </w:rPr>
        <w:t>5.8. По результатам рассмотрения жалобы принимается  одно из следующих решений: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proofErr w:type="gramStart"/>
      <w:r w:rsidRPr="00032128">
        <w:rPr>
          <w:rFonts w:eastAsia="SimSun" w:cs="Times New Roman"/>
          <w:lang w:val="ru-RU" w:eastAsia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>2) отказывает в удовлетворении жалобы.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bookmarkStart w:id="1" w:name="Par419"/>
      <w:bookmarkEnd w:id="1"/>
      <w:r w:rsidRPr="00032128">
        <w:rPr>
          <w:rFonts w:eastAsia="SimSun" w:cs="Times New Roman"/>
          <w:lang w:val="ru-RU" w:eastAsia="ar-SA"/>
        </w:rPr>
        <w:t>5.9. Не позднее дня, следующего за днем принятия решения, указанного  в п.5.8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187C" w:rsidRPr="00032128" w:rsidRDefault="0060187C" w:rsidP="0060187C">
      <w:pPr>
        <w:tabs>
          <w:tab w:val="clear" w:pos="708"/>
          <w:tab w:val="left" w:pos="709"/>
        </w:tabs>
        <w:ind w:firstLine="540"/>
        <w:jc w:val="both"/>
        <w:rPr>
          <w:rFonts w:eastAsia="SimSun" w:cs="Times New Roman"/>
          <w:lang w:val="ru-RU" w:eastAsia="ar-SA"/>
        </w:rPr>
      </w:pPr>
      <w:r w:rsidRPr="00032128">
        <w:rPr>
          <w:rFonts w:eastAsia="SimSun" w:cs="Times New Roman"/>
          <w:lang w:val="ru-RU" w:eastAsia="ar-SA"/>
        </w:rPr>
        <w:t xml:space="preserve">5.10. В случае установления в ходе или по результатам </w:t>
      </w:r>
      <w:proofErr w:type="gramStart"/>
      <w:r w:rsidRPr="00032128">
        <w:rPr>
          <w:rFonts w:eastAsia="SimSun" w:cs="Times New Roman"/>
          <w:lang w:val="ru-RU" w:eastAsia="ar-SA"/>
        </w:rPr>
        <w:t>рассмотрения жалобы признаков состава административного правонарушения</w:t>
      </w:r>
      <w:proofErr w:type="gramEnd"/>
      <w:r w:rsidRPr="00032128">
        <w:rPr>
          <w:rFonts w:eastAsia="SimSun" w:cs="Times New Roman"/>
          <w:lang w:val="ru-RU" w:eastAsia="ar-SA"/>
        </w:rPr>
        <w:t xml:space="preserve"> или преступления Глава  </w:t>
      </w:r>
      <w:proofErr w:type="spellStart"/>
      <w:r w:rsidRPr="00032128">
        <w:rPr>
          <w:rFonts w:eastAsia="SimSun" w:cs="Times New Roman"/>
          <w:lang w:val="ru-RU" w:eastAsia="ar-SA"/>
        </w:rPr>
        <w:t>Глебовского</w:t>
      </w:r>
      <w:proofErr w:type="spellEnd"/>
      <w:r w:rsidRPr="00032128">
        <w:rPr>
          <w:rFonts w:eastAsia="SimSun" w:cs="Times New Roman"/>
          <w:lang w:val="ru-RU" w:eastAsia="ar-SA"/>
        </w:rPr>
        <w:t xml:space="preserve"> сельского поселения  незамедлительно направляет имеющиеся материалы в органы прокуратуры.</w:t>
      </w:r>
    </w:p>
    <w:p w:rsidR="0060187C" w:rsidRDefault="0060187C" w:rsidP="0060187C">
      <w:pPr>
        <w:ind w:firstLine="570"/>
        <w:rPr>
          <w:lang w:val="ru-RU"/>
        </w:rPr>
      </w:pPr>
    </w:p>
    <w:p w:rsidR="0060187C" w:rsidRDefault="0060187C" w:rsidP="0060187C">
      <w:pPr>
        <w:ind w:firstLine="570"/>
        <w:rPr>
          <w:lang w:val="ru-RU"/>
        </w:rPr>
      </w:pPr>
    </w:p>
    <w:p w:rsidR="0060187C" w:rsidRDefault="0060187C" w:rsidP="0060187C">
      <w:pPr>
        <w:ind w:firstLine="570"/>
        <w:rPr>
          <w:lang w:val="ru-RU"/>
        </w:rPr>
      </w:pPr>
    </w:p>
    <w:p w:rsidR="0060187C" w:rsidRDefault="0060187C" w:rsidP="0060187C">
      <w:pPr>
        <w:ind w:firstLine="570"/>
        <w:rPr>
          <w:lang w:val="ru-RU"/>
        </w:rPr>
      </w:pPr>
    </w:p>
    <w:p w:rsidR="0060187C" w:rsidRDefault="0060187C" w:rsidP="0060187C">
      <w:pPr>
        <w:pStyle w:val="a6"/>
        <w:jc w:val="both"/>
      </w:pPr>
    </w:p>
    <w:p w:rsidR="0060187C" w:rsidRDefault="0060187C" w:rsidP="0060187C">
      <w:pPr>
        <w:pStyle w:val="a6"/>
        <w:jc w:val="both"/>
      </w:pPr>
    </w:p>
    <w:p w:rsidR="0060187C" w:rsidRDefault="0060187C" w:rsidP="0060187C">
      <w:pPr>
        <w:pStyle w:val="a6"/>
        <w:jc w:val="both"/>
      </w:pPr>
    </w:p>
    <w:p w:rsidR="0060187C" w:rsidRDefault="0060187C" w:rsidP="0060187C">
      <w:pPr>
        <w:rPr>
          <w:rFonts w:eastAsia="Calibri" w:cs="Calibri"/>
          <w:i/>
          <w:lang w:val="ru-RU"/>
        </w:rPr>
      </w:pPr>
      <w:r>
        <w:rPr>
          <w:rFonts w:eastAsia="Calibri" w:cs="Calibri"/>
          <w:i/>
          <w:lang w:val="ru-RU"/>
        </w:rPr>
        <w:t xml:space="preserve">     </w:t>
      </w: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 xml:space="preserve">Приложение № 1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</w:t>
      </w: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>Административному регламенту</w:t>
      </w:r>
    </w:p>
    <w:p w:rsidR="0060187C" w:rsidRDefault="0060187C" w:rsidP="0060187C">
      <w:pPr>
        <w:jc w:val="center"/>
        <w:rPr>
          <w:lang w:val="ru-RU"/>
        </w:rPr>
      </w:pPr>
    </w:p>
    <w:p w:rsidR="0060187C" w:rsidRDefault="0060187C" w:rsidP="0060187C">
      <w:pPr>
        <w:jc w:val="center"/>
        <w:rPr>
          <w:lang w:val="ru-RU"/>
        </w:rPr>
      </w:pPr>
    </w:p>
    <w:p w:rsidR="0060187C" w:rsidRDefault="0060187C" w:rsidP="0060187C">
      <w:pPr>
        <w:jc w:val="center"/>
        <w:rPr>
          <w:lang w:val="ru-RU"/>
        </w:rPr>
      </w:pPr>
    </w:p>
    <w:p w:rsidR="0060187C" w:rsidRPr="00032128" w:rsidRDefault="0060187C" w:rsidP="0060187C">
      <w:pPr>
        <w:jc w:val="center"/>
        <w:rPr>
          <w:rFonts w:ascii="Arial" w:eastAsia="Times New Roman" w:hAnsi="Arial" w:cs="Arial"/>
          <w:b/>
          <w:bCs/>
          <w:lang w:val="ru-RU"/>
        </w:rPr>
      </w:pPr>
      <w:r w:rsidRPr="00032128">
        <w:rPr>
          <w:rFonts w:ascii="Arial" w:eastAsia="Times New Roman" w:hAnsi="Arial" w:cs="Arial"/>
          <w:b/>
          <w:bCs/>
          <w:lang w:val="ru-RU"/>
        </w:rPr>
        <w:t>Разрешение №___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b/>
          <w:lang w:val="ru-RU"/>
        </w:rPr>
      </w:pPr>
      <w:r w:rsidRPr="00032128">
        <w:rPr>
          <w:rFonts w:ascii="Arial" w:eastAsia="Times New Roman" w:hAnsi="Arial" w:cs="Arial"/>
          <w:b/>
          <w:lang w:val="ru-RU"/>
        </w:rPr>
        <w:t>на снос (пересадку) зеленых насаждений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Выдано:_________________________________________________________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Адрес производства работ по сносу (пересадке) зеленых насаждений: ____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________________________________________________________________</w:t>
      </w: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</w:t>
      </w: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Вид работ: ______________________________________________________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На основании –  заявления от «___» ____________ 20__г. №____;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- акта обследования № ____ от «___» __________ 20___ г.;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Разрешить </w:t>
      </w:r>
      <w:proofErr w:type="spellStart"/>
      <w:r w:rsidRPr="00032128">
        <w:rPr>
          <w:rFonts w:ascii="Arial" w:eastAsia="Times New Roman" w:hAnsi="Arial" w:cs="Arial"/>
          <w:lang w:val="ru-RU"/>
        </w:rPr>
        <w:t>___________________________снести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(пересадить) </w:t>
      </w:r>
      <w:proofErr w:type="spellStart"/>
      <w:r w:rsidRPr="00032128">
        <w:rPr>
          <w:rFonts w:ascii="Arial" w:eastAsia="Times New Roman" w:hAnsi="Arial" w:cs="Arial"/>
          <w:lang w:val="ru-RU"/>
        </w:rPr>
        <w:t>____деревьев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, в том числе в </w:t>
      </w:r>
      <w:proofErr w:type="spellStart"/>
      <w:r w:rsidRPr="00032128">
        <w:rPr>
          <w:rFonts w:ascii="Arial" w:eastAsia="Times New Roman" w:hAnsi="Arial" w:cs="Arial"/>
          <w:lang w:val="ru-RU"/>
        </w:rPr>
        <w:t>____________________состоянии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___ шт.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Дату начала работ по сносу (пересадке) зеленых насаждений сообщить в администрацию поселения </w:t>
      </w:r>
      <w:proofErr w:type="gramStart"/>
      <w:r w:rsidRPr="00032128">
        <w:rPr>
          <w:rFonts w:ascii="Arial" w:eastAsia="Times New Roman" w:hAnsi="Arial" w:cs="Arial"/>
          <w:lang w:val="ru-RU"/>
        </w:rPr>
        <w:t>по</w:t>
      </w:r>
      <w:proofErr w:type="gramEnd"/>
      <w:r w:rsidRPr="00032128">
        <w:rPr>
          <w:rFonts w:ascii="Arial" w:eastAsia="Times New Roman" w:hAnsi="Arial" w:cs="Arial"/>
          <w:lang w:val="ru-RU"/>
        </w:rPr>
        <w:t xml:space="preserve"> тел. (84855) 23-12-19.                                                                                    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После завершения работ предъявить к осмотру место сноса (пересадки) на предмет проверки соответствия количества вырубленных деревьев, указанных в Разрешении, вывезти порубочные остатки.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Сохраняемые зеленые насаждения огородить деревянными щитами до начала производства работ.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Работу по сносу (пересадке) зеленых насаждений производить в соответствии с правилами техники безопасности.</w:t>
      </w:r>
    </w:p>
    <w:p w:rsidR="0060187C" w:rsidRPr="00032128" w:rsidRDefault="0060187C" w:rsidP="0060187C">
      <w:pPr>
        <w:ind w:firstLine="709"/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Срок действия Разрешения до «____» _____________  20___ г.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Глава </w:t>
      </w:r>
      <w:proofErr w:type="spellStart"/>
      <w:r w:rsidRPr="00032128">
        <w:rPr>
          <w:rFonts w:ascii="Arial" w:eastAsia="Times New Roman" w:hAnsi="Arial" w:cs="Arial"/>
          <w:lang w:val="ru-RU"/>
        </w:rPr>
        <w:t>Глебовского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сельского поселения     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</w:t>
      </w:r>
      <w:r w:rsidRPr="00032128">
        <w:rPr>
          <w:rFonts w:ascii="Arial" w:eastAsia="Times New Roman" w:hAnsi="Arial" w:cs="Arial"/>
          <w:lang w:val="ru-RU"/>
        </w:rPr>
        <w:tab/>
      </w:r>
      <w:r w:rsidRPr="00032128">
        <w:rPr>
          <w:rFonts w:ascii="Arial" w:eastAsia="Times New Roman" w:hAnsi="Arial" w:cs="Arial"/>
          <w:lang w:val="ru-RU"/>
        </w:rPr>
        <w:tab/>
      </w:r>
      <w:r w:rsidRPr="00032128">
        <w:rPr>
          <w:rFonts w:ascii="Arial" w:eastAsia="Times New Roman" w:hAnsi="Arial" w:cs="Arial"/>
          <w:lang w:val="ru-RU"/>
        </w:rPr>
        <w:tab/>
      </w:r>
      <w:r w:rsidRPr="00032128">
        <w:rPr>
          <w:rFonts w:ascii="Arial" w:eastAsia="Times New Roman" w:hAnsi="Arial" w:cs="Arial"/>
          <w:lang w:val="ru-RU"/>
        </w:rPr>
        <w:tab/>
        <w:t xml:space="preserve">      _____________ 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«____»__________ 20___ г.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Разрешение получил ______________________________________________________________________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       (должность, Ф.И.О., телефон)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Разрешение продлено до  «____»___________ 20___ г.</w:t>
      </w:r>
    </w:p>
    <w:p w:rsidR="0060187C" w:rsidRPr="00032128" w:rsidRDefault="0060187C" w:rsidP="0060187C">
      <w:pPr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Глава </w:t>
      </w:r>
      <w:proofErr w:type="spellStart"/>
      <w:r w:rsidRPr="00032128">
        <w:rPr>
          <w:rFonts w:ascii="Arial" w:eastAsia="Times New Roman" w:hAnsi="Arial" w:cs="Arial"/>
          <w:lang w:val="ru-RU"/>
        </w:rPr>
        <w:t>Глебовского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сельского поселения</w:t>
      </w: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                                     ______________ </w:t>
      </w:r>
    </w:p>
    <w:p w:rsidR="0060187C" w:rsidRPr="00032128" w:rsidRDefault="0060187C" w:rsidP="0060187C">
      <w:pPr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both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Разрешение закрыто «____»____________ 20__ г.</w:t>
      </w: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 xml:space="preserve">Приложение № 2 </w:t>
      </w:r>
      <w:proofErr w:type="gramStart"/>
      <w:r>
        <w:rPr>
          <w:lang w:val="ru-RU"/>
        </w:rPr>
        <w:t>к</w:t>
      </w:r>
      <w:proofErr w:type="gramEnd"/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>Административному регламенту</w:t>
      </w:r>
    </w:p>
    <w:p w:rsidR="0060187C" w:rsidRDefault="0060187C" w:rsidP="0060187C">
      <w:pPr>
        <w:jc w:val="right"/>
        <w:rPr>
          <w:lang w:val="ru-RU"/>
        </w:rPr>
      </w:pPr>
    </w:p>
    <w:p w:rsidR="0060187C" w:rsidRDefault="0060187C" w:rsidP="0060187C">
      <w:pPr>
        <w:jc w:val="right"/>
        <w:rPr>
          <w:lang w:val="ru-RU"/>
        </w:rPr>
      </w:pPr>
    </w:p>
    <w:p w:rsidR="0060187C" w:rsidRPr="00032128" w:rsidRDefault="0060187C" w:rsidP="0060187C">
      <w:pPr>
        <w:jc w:val="right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Главе </w:t>
      </w:r>
      <w:proofErr w:type="spellStart"/>
      <w:r w:rsidRPr="00032128">
        <w:rPr>
          <w:rFonts w:ascii="Arial" w:eastAsia="Times New Roman" w:hAnsi="Arial" w:cs="Arial"/>
          <w:lang w:val="ru-RU"/>
        </w:rPr>
        <w:t>Глебовского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сельского поселения 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                             от ________________________________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    </w:t>
      </w:r>
      <w:proofErr w:type="gramStart"/>
      <w:r w:rsidRPr="00032128">
        <w:rPr>
          <w:rFonts w:ascii="Arial" w:eastAsia="Times New Roman" w:hAnsi="Arial" w:cs="Arial"/>
          <w:sz w:val="18"/>
          <w:szCs w:val="18"/>
          <w:lang w:val="ru-RU"/>
        </w:rPr>
        <w:t>(указание наименование организации или</w:t>
      </w:r>
      <w:proofErr w:type="gramEnd"/>
    </w:p>
    <w:p w:rsidR="0060187C" w:rsidRPr="00032128" w:rsidRDefault="0060187C" w:rsidP="0060187C">
      <w:pPr>
        <w:jc w:val="center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                              ___________________________________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                                                   </w:t>
      </w:r>
      <w:proofErr w:type="gramStart"/>
      <w:r w:rsidRPr="00032128">
        <w:rPr>
          <w:rFonts w:ascii="Arial" w:eastAsia="Times New Roman" w:hAnsi="Arial" w:cs="Arial"/>
          <w:sz w:val="18"/>
          <w:szCs w:val="18"/>
          <w:lang w:val="ru-RU"/>
        </w:rPr>
        <w:t>Ф.И.О. и адрес)</w:t>
      </w:r>
      <w:proofErr w:type="gramEnd"/>
    </w:p>
    <w:p w:rsidR="0060187C" w:rsidRPr="00032128" w:rsidRDefault="0060187C" w:rsidP="0060187C">
      <w:pPr>
        <w:jc w:val="center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jc w:val="center"/>
        <w:rPr>
          <w:rFonts w:ascii="Arial" w:eastAsia="Times New Roman" w:hAnsi="Arial" w:cs="Arial"/>
          <w:b/>
          <w:lang w:val="ru-RU"/>
        </w:rPr>
      </w:pPr>
      <w:r w:rsidRPr="00032128">
        <w:rPr>
          <w:rFonts w:ascii="Arial" w:eastAsia="Times New Roman" w:hAnsi="Arial" w:cs="Arial"/>
          <w:b/>
          <w:lang w:val="ru-RU"/>
        </w:rPr>
        <w:t>ЗАЯВЛЕНИЕ</w:t>
      </w:r>
    </w:p>
    <w:p w:rsidR="0060187C" w:rsidRPr="00032128" w:rsidRDefault="0060187C" w:rsidP="0060187C">
      <w:pPr>
        <w:jc w:val="center"/>
        <w:rPr>
          <w:rFonts w:ascii="Arial" w:eastAsia="Times New Roman" w:hAnsi="Arial" w:cs="Arial"/>
          <w:b/>
          <w:lang w:val="ru-RU"/>
        </w:rPr>
      </w:pPr>
      <w:r w:rsidRPr="00032128">
        <w:rPr>
          <w:rFonts w:ascii="Arial" w:eastAsia="Times New Roman" w:hAnsi="Arial" w:cs="Arial"/>
          <w:b/>
          <w:lang w:val="ru-RU"/>
        </w:rPr>
        <w:t>о выдаче разрешения на снос (пересадку) зеленых насаждений</w:t>
      </w:r>
    </w:p>
    <w:p w:rsidR="0060187C" w:rsidRPr="00032128" w:rsidRDefault="0060187C" w:rsidP="0060187C">
      <w:pPr>
        <w:ind w:firstLine="709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ab/>
      </w:r>
    </w:p>
    <w:p w:rsidR="0060187C" w:rsidRPr="00032128" w:rsidRDefault="0060187C" w:rsidP="0060187C">
      <w:pPr>
        <w:ind w:firstLine="709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ab/>
        <w:t xml:space="preserve">Прошу выдать разрешение на снос (пересадку) _______ деревьев, </w:t>
      </w:r>
      <w:proofErr w:type="spellStart"/>
      <w:r w:rsidRPr="00032128">
        <w:rPr>
          <w:rFonts w:ascii="Arial" w:eastAsia="Times New Roman" w:hAnsi="Arial" w:cs="Arial"/>
          <w:lang w:val="ru-RU"/>
        </w:rPr>
        <w:t>_______кустарников</w:t>
      </w:r>
      <w:proofErr w:type="spellEnd"/>
      <w:r w:rsidRPr="00032128">
        <w:rPr>
          <w:rFonts w:ascii="Arial" w:eastAsia="Times New Roman" w:hAnsi="Arial" w:cs="Arial"/>
          <w:lang w:val="ru-RU"/>
        </w:rPr>
        <w:t xml:space="preserve"> на земельном участке, находящемся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______________________________________________________________________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(указать наименование организации или Ф.И.О. и вид права на земельный участок)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______________________________________________________________________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И </w:t>
      </w:r>
      <w:proofErr w:type="gramStart"/>
      <w:r w:rsidRPr="00032128">
        <w:rPr>
          <w:rFonts w:ascii="Arial" w:eastAsia="Times New Roman" w:hAnsi="Arial" w:cs="Arial"/>
          <w:lang w:val="ru-RU"/>
        </w:rPr>
        <w:t>расположенном</w:t>
      </w:r>
      <w:proofErr w:type="gramEnd"/>
      <w:r w:rsidRPr="00032128">
        <w:rPr>
          <w:rFonts w:ascii="Arial" w:eastAsia="Times New Roman" w:hAnsi="Arial" w:cs="Arial"/>
          <w:lang w:val="ru-RU"/>
        </w:rPr>
        <w:t xml:space="preserve"> на землях_____________________________________________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lang w:val="ru-RU"/>
        </w:rPr>
        <w:t xml:space="preserve">                                                           </w:t>
      </w:r>
      <w:r w:rsidRPr="00032128">
        <w:rPr>
          <w:rFonts w:ascii="Arial" w:eastAsia="Times New Roman" w:hAnsi="Arial" w:cs="Arial"/>
          <w:sz w:val="18"/>
          <w:szCs w:val="18"/>
          <w:lang w:val="ru-RU"/>
        </w:rPr>
        <w:t>(указать населенный пункт)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Земельный участок характеризуется наличием: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Деревьев_______________________ шт.</w:t>
      </w: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Кустарников____________________ шт.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Предполагаемый срок проведения работ___________________________________________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709"/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Перед производством работ по сносу (пересадке) деревьев и кустарников обязуюсь возместить затраты по восстановительной стоимости.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Заявитель________________________                                   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    (Ф.И.О.)                                                                                            (подпись)                                                                                                        </w:t>
      </w: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ascii="Arial" w:eastAsia="Times New Roman" w:hAnsi="Arial" w:cs="Arial"/>
          <w:lang w:val="ru-RU"/>
        </w:rPr>
      </w:pPr>
      <w:r w:rsidRPr="00032128">
        <w:rPr>
          <w:rFonts w:ascii="Arial" w:eastAsia="Times New Roman" w:hAnsi="Arial" w:cs="Arial"/>
          <w:lang w:val="ru-RU"/>
        </w:rPr>
        <w:t>____________________</w:t>
      </w:r>
    </w:p>
    <w:p w:rsidR="0060187C" w:rsidRPr="00032128" w:rsidRDefault="0060187C" w:rsidP="0060187C">
      <w:pPr>
        <w:rPr>
          <w:rFonts w:ascii="Arial" w:eastAsia="Times New Roman" w:hAnsi="Arial" w:cs="Arial"/>
          <w:sz w:val="18"/>
          <w:szCs w:val="18"/>
          <w:lang w:val="ru-RU"/>
        </w:rPr>
      </w:pPr>
      <w:r w:rsidRPr="00032128">
        <w:rPr>
          <w:rFonts w:ascii="Arial" w:eastAsia="Times New Roman" w:hAnsi="Arial" w:cs="Arial"/>
          <w:sz w:val="18"/>
          <w:szCs w:val="18"/>
          <w:lang w:val="ru-RU"/>
        </w:rPr>
        <w:t xml:space="preserve">                   (дата)</w:t>
      </w:r>
    </w:p>
    <w:p w:rsidR="0060187C" w:rsidRPr="00032128" w:rsidRDefault="0060187C" w:rsidP="0060187C">
      <w:pPr>
        <w:jc w:val="right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 xml:space="preserve">Приложение №3 </w:t>
      </w:r>
      <w:proofErr w:type="gramStart"/>
      <w:r>
        <w:rPr>
          <w:lang w:val="ru-RU"/>
        </w:rPr>
        <w:t>к</w:t>
      </w:r>
      <w:proofErr w:type="gramEnd"/>
    </w:p>
    <w:p w:rsidR="0060187C" w:rsidRDefault="0060187C" w:rsidP="0060187C">
      <w:pPr>
        <w:jc w:val="right"/>
        <w:rPr>
          <w:lang w:val="ru-RU"/>
        </w:rPr>
      </w:pPr>
      <w:r>
        <w:rPr>
          <w:lang w:val="ru-RU"/>
        </w:rPr>
        <w:t>Административному регламенту</w:t>
      </w:r>
    </w:p>
    <w:p w:rsidR="0060187C" w:rsidRDefault="0060187C" w:rsidP="0060187C">
      <w:pPr>
        <w:jc w:val="right"/>
        <w:rPr>
          <w:lang w:val="ru-RU"/>
        </w:rPr>
      </w:pPr>
    </w:p>
    <w:p w:rsidR="0060187C" w:rsidRDefault="0060187C" w:rsidP="0060187C">
      <w:pPr>
        <w:jc w:val="right"/>
        <w:rPr>
          <w:lang w:val="ru-RU"/>
        </w:rPr>
      </w:pPr>
    </w:p>
    <w:p w:rsidR="0060187C" w:rsidRPr="00032128" w:rsidRDefault="0060187C" w:rsidP="0060187C">
      <w:pPr>
        <w:jc w:val="center"/>
        <w:rPr>
          <w:rFonts w:ascii="Arial" w:eastAsia="Times New Roman" w:hAnsi="Arial" w:cs="Times New Roman"/>
          <w:b/>
          <w:lang w:val="ru-RU"/>
        </w:rPr>
      </w:pPr>
      <w:r w:rsidRPr="00032128">
        <w:rPr>
          <w:rFonts w:ascii="Arial" w:eastAsia="Times New Roman" w:hAnsi="Arial" w:cs="Times New Roman"/>
          <w:b/>
          <w:lang w:val="ru-RU"/>
        </w:rPr>
        <w:t>Блок-схема последовательности</w:t>
      </w:r>
    </w:p>
    <w:p w:rsidR="0060187C" w:rsidRDefault="0060187C" w:rsidP="0060187C">
      <w:pPr>
        <w:jc w:val="center"/>
        <w:rPr>
          <w:rFonts w:ascii="Arial" w:eastAsia="Times New Roman" w:hAnsi="Arial" w:cs="Times New Roman"/>
          <w:b/>
        </w:rPr>
      </w:pPr>
      <w:proofErr w:type="spellStart"/>
      <w:proofErr w:type="gramStart"/>
      <w:r>
        <w:rPr>
          <w:rFonts w:ascii="Arial" w:eastAsia="Times New Roman" w:hAnsi="Arial" w:cs="Times New Roman"/>
          <w:b/>
        </w:rPr>
        <w:t>административной</w:t>
      </w:r>
      <w:proofErr w:type="spellEnd"/>
      <w:proofErr w:type="gramEnd"/>
      <w:r>
        <w:rPr>
          <w:rFonts w:ascii="Arial" w:eastAsia="Times New Roman" w:hAnsi="Arial" w:cs="Times New Roman"/>
          <w:b/>
        </w:rPr>
        <w:t xml:space="preserve"> </w:t>
      </w:r>
      <w:proofErr w:type="spellStart"/>
      <w:r>
        <w:rPr>
          <w:rFonts w:ascii="Arial" w:eastAsia="Times New Roman" w:hAnsi="Arial" w:cs="Times New Roman"/>
          <w:b/>
        </w:rPr>
        <w:t>процедуры</w:t>
      </w:r>
      <w:proofErr w:type="spellEnd"/>
    </w:p>
    <w:tbl>
      <w:tblPr>
        <w:tblW w:w="0" w:type="auto"/>
        <w:tblInd w:w="18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6660"/>
      </w:tblGrid>
      <w:tr w:rsidR="0060187C" w:rsidTr="009F7D2F">
        <w:trPr>
          <w:trHeight w:val="55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187C" w:rsidRDefault="0060187C" w:rsidP="009F7D2F">
            <w:pPr>
              <w:rPr>
                <w:rFonts w:eastAsia="Times New Roman" w:cs="Times New Roman"/>
              </w:rPr>
            </w:pPr>
          </w:p>
          <w:p w:rsidR="0060187C" w:rsidRDefault="0060187C" w:rsidP="009F7D2F">
            <w:pPr>
              <w:jc w:val="center"/>
              <w:rPr>
                <w:rFonts w:eastAsia="Times New Roman" w:cs="Times New Roman"/>
              </w:rPr>
            </w:pPr>
          </w:p>
        </w:tc>
      </w:tr>
      <w:tr w:rsidR="0060187C" w:rsidRPr="00032128" w:rsidTr="009F7D2F">
        <w:trPr>
          <w:trHeight w:val="655"/>
        </w:trPr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187C" w:rsidRPr="00032128" w:rsidRDefault="0060187C" w:rsidP="009F7D2F">
            <w:pPr>
              <w:tabs>
                <w:tab w:val="left" w:pos="420"/>
              </w:tabs>
              <w:jc w:val="center"/>
              <w:rPr>
                <w:rFonts w:ascii="Arial" w:eastAsia="Times New Roman" w:hAnsi="Arial" w:cs="Times New Roman"/>
                <w:lang w:val="ru-RU"/>
              </w:rPr>
            </w:pPr>
            <w:r w:rsidRPr="00032128">
              <w:rPr>
                <w:rFonts w:ascii="Arial" w:eastAsia="Times New Roman" w:hAnsi="Arial" w:cs="Times New Roman"/>
                <w:lang w:val="ru-RU"/>
              </w:rPr>
              <w:t>Прием и регистрация заявлений о выдаче разрешения на снос (пересадку) зеленых насаждений</w:t>
            </w:r>
          </w:p>
        </w:tc>
      </w:tr>
    </w:tbl>
    <w:p w:rsidR="0060187C" w:rsidRPr="00032128" w:rsidRDefault="0060187C" w:rsidP="0060187C">
      <w:pPr>
        <w:ind w:firstLine="284"/>
        <w:jc w:val="right"/>
        <w:rPr>
          <w:rFonts w:eastAsia="Times New Roman" w:cs="Times New Roman"/>
          <w:lang w:val="ru-RU"/>
        </w:rPr>
      </w:pPr>
    </w:p>
    <w:tbl>
      <w:tblPr>
        <w:tblW w:w="0" w:type="auto"/>
        <w:tblInd w:w="1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654"/>
      </w:tblGrid>
      <w:tr w:rsidR="0060187C" w:rsidRPr="00032128" w:rsidTr="009F7D2F">
        <w:trPr>
          <w:trHeight w:val="705"/>
        </w:trPr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0187C" w:rsidRPr="00032128" w:rsidRDefault="0060187C" w:rsidP="009F7D2F">
            <w:pPr>
              <w:tabs>
                <w:tab w:val="left" w:pos="420"/>
              </w:tabs>
              <w:jc w:val="center"/>
              <w:rPr>
                <w:rFonts w:ascii="Arial" w:eastAsia="Times New Roman" w:hAnsi="Arial" w:cs="Times New Roman"/>
                <w:lang w:val="ru-RU"/>
              </w:rPr>
            </w:pPr>
            <w:r w:rsidRPr="00032128">
              <w:rPr>
                <w:rFonts w:ascii="Arial" w:eastAsia="Times New Roman" w:hAnsi="Arial" w:cs="Times New Roman"/>
                <w:lang w:val="ru-RU"/>
              </w:rPr>
              <w:t>Проверка представленных документов на предмет возможности предоставления муниципальной услуги и рассмотрение заявления</w:t>
            </w:r>
          </w:p>
        </w:tc>
      </w:tr>
    </w:tbl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tbl>
      <w:tblPr>
        <w:tblW w:w="0" w:type="auto"/>
        <w:tblInd w:w="1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654"/>
      </w:tblGrid>
      <w:tr w:rsidR="0060187C" w:rsidRPr="00032128" w:rsidTr="009F7D2F">
        <w:trPr>
          <w:trHeight w:val="705"/>
        </w:trPr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0187C" w:rsidRPr="00032128" w:rsidRDefault="0060187C" w:rsidP="009F7D2F">
            <w:pPr>
              <w:tabs>
                <w:tab w:val="left" w:pos="420"/>
              </w:tabs>
              <w:jc w:val="center"/>
              <w:rPr>
                <w:rFonts w:ascii="Arial" w:eastAsia="Times New Roman" w:hAnsi="Arial" w:cs="Times New Roman"/>
                <w:lang w:val="ru-RU"/>
              </w:rPr>
            </w:pPr>
            <w:r w:rsidRPr="00032128">
              <w:rPr>
                <w:rFonts w:ascii="Arial" w:eastAsia="Times New Roman" w:hAnsi="Arial" w:cs="Times New Roman"/>
                <w:lang w:val="ru-RU"/>
              </w:rPr>
              <w:t>Обследование на месте зеленых насаждений с составлением акта</w:t>
            </w:r>
          </w:p>
        </w:tc>
      </w:tr>
    </w:tbl>
    <w:p w:rsidR="0060187C" w:rsidRPr="00032128" w:rsidRDefault="0060187C" w:rsidP="0060187C">
      <w:pPr>
        <w:ind w:firstLine="284"/>
        <w:jc w:val="center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tbl>
      <w:tblPr>
        <w:tblW w:w="0" w:type="auto"/>
        <w:tblInd w:w="1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654"/>
      </w:tblGrid>
      <w:tr w:rsidR="0060187C" w:rsidRPr="00032128" w:rsidTr="009F7D2F">
        <w:trPr>
          <w:trHeight w:val="705"/>
        </w:trPr>
        <w:tc>
          <w:tcPr>
            <w:tcW w:w="6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0187C" w:rsidRPr="00032128" w:rsidRDefault="0060187C" w:rsidP="009F7D2F">
            <w:pPr>
              <w:tabs>
                <w:tab w:val="left" w:pos="420"/>
              </w:tabs>
              <w:jc w:val="center"/>
              <w:rPr>
                <w:rFonts w:ascii="Arial" w:eastAsia="Times New Roman" w:hAnsi="Arial" w:cs="Times New Roman"/>
                <w:lang w:val="ru-RU"/>
              </w:rPr>
            </w:pPr>
            <w:r w:rsidRPr="00032128">
              <w:rPr>
                <w:rFonts w:ascii="Arial" w:eastAsia="Times New Roman" w:hAnsi="Arial" w:cs="Times New Roman"/>
                <w:lang w:val="ru-RU"/>
              </w:rPr>
              <w:t>Подготовка и направление (вручение) разрешения</w:t>
            </w:r>
            <w:bookmarkStart w:id="2" w:name="_GoBack"/>
            <w:bookmarkEnd w:id="2"/>
            <w:r w:rsidRPr="00032128">
              <w:rPr>
                <w:rFonts w:ascii="Arial" w:eastAsia="Times New Roman" w:hAnsi="Arial" w:cs="Times New Roman"/>
                <w:lang w:val="ru-RU"/>
              </w:rPr>
              <w:t xml:space="preserve"> на снос (пересадку) зеленых насаждений либо мотивированный отказ в предоставлении муниципальной услуги</w:t>
            </w:r>
          </w:p>
        </w:tc>
      </w:tr>
    </w:tbl>
    <w:p w:rsidR="0060187C" w:rsidRPr="00032128" w:rsidRDefault="0060187C" w:rsidP="0060187C">
      <w:pPr>
        <w:ind w:firstLine="284"/>
        <w:jc w:val="center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ind w:firstLine="284"/>
        <w:jc w:val="both"/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Pr="00032128" w:rsidRDefault="0060187C" w:rsidP="0060187C">
      <w:pPr>
        <w:rPr>
          <w:rFonts w:eastAsia="Times New Roman" w:cs="Times New Roman"/>
          <w:lang w:val="ru-RU"/>
        </w:rPr>
      </w:pPr>
    </w:p>
    <w:p w:rsidR="0060187C" w:rsidRDefault="0060187C" w:rsidP="0060187C">
      <w:pPr>
        <w:jc w:val="both"/>
        <w:rPr>
          <w:lang w:val="ru-RU"/>
        </w:rPr>
      </w:pPr>
    </w:p>
    <w:p w:rsidR="0060187C" w:rsidRPr="00032128" w:rsidRDefault="0060187C" w:rsidP="0060187C">
      <w:pPr>
        <w:rPr>
          <w:lang w:val="ru-RU"/>
        </w:rPr>
      </w:pPr>
    </w:p>
    <w:p w:rsidR="0060187C" w:rsidRPr="00032128" w:rsidRDefault="0060187C" w:rsidP="0060187C">
      <w:pPr>
        <w:rPr>
          <w:lang w:val="ru-RU"/>
        </w:rPr>
      </w:pPr>
    </w:p>
    <w:p w:rsidR="00CD6D04" w:rsidRPr="0060187C" w:rsidRDefault="0060187C">
      <w:pPr>
        <w:rPr>
          <w:lang w:val="ru-RU"/>
        </w:rPr>
      </w:pPr>
    </w:p>
    <w:sectPr w:rsidR="00CD6D04" w:rsidRPr="0060187C" w:rsidSect="007B09ED">
      <w:pgSz w:w="11906" w:h="16838"/>
      <w:pgMar w:top="1028" w:right="850" w:bottom="114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, 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674"/>
    <w:multiLevelType w:val="multilevel"/>
    <w:tmpl w:val="12AE10E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CA90CC5"/>
    <w:multiLevelType w:val="multilevel"/>
    <w:tmpl w:val="2CF0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6BE87F9C"/>
    <w:multiLevelType w:val="multilevel"/>
    <w:tmpl w:val="9CB444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87C"/>
    <w:rsid w:val="00046690"/>
    <w:rsid w:val="00565D45"/>
    <w:rsid w:val="0060187C"/>
    <w:rsid w:val="00C8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87C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0187C"/>
    <w:rPr>
      <w:color w:val="0000FF"/>
      <w:u w:val="single"/>
      <w:lang w:val="ru-RU" w:eastAsia="ru-RU" w:bidi="ru-RU"/>
    </w:rPr>
  </w:style>
  <w:style w:type="character" w:customStyle="1" w:styleId="a3">
    <w:name w:val="Выделение жирным"/>
    <w:rsid w:val="0060187C"/>
    <w:rPr>
      <w:b/>
      <w:bCs/>
    </w:rPr>
  </w:style>
  <w:style w:type="paragraph" w:styleId="a4">
    <w:name w:val="Body Text"/>
    <w:basedOn w:val="a"/>
    <w:link w:val="a5"/>
    <w:rsid w:val="0060187C"/>
    <w:pPr>
      <w:spacing w:after="120"/>
    </w:pPr>
  </w:style>
  <w:style w:type="character" w:customStyle="1" w:styleId="a5">
    <w:name w:val="Основной текст Знак"/>
    <w:basedOn w:val="a0"/>
    <w:link w:val="a4"/>
    <w:rsid w:val="0060187C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6">
    <w:name w:val="No Spacing"/>
    <w:rsid w:val="0060187C"/>
    <w:pPr>
      <w:widowControl w:val="0"/>
      <w:tabs>
        <w:tab w:val="left" w:pos="708"/>
      </w:tabs>
      <w:suppressAutoHyphens/>
      <w:textAlignment w:val="baseline"/>
    </w:pPr>
    <w:rPr>
      <w:rFonts w:ascii="Calibri" w:eastAsia="Lucida Sans Unicode" w:hAnsi="Calibri" w:cs="F"/>
      <w:color w:val="00000A"/>
      <w:lang w:eastAsia="ru-RU"/>
    </w:rPr>
  </w:style>
  <w:style w:type="paragraph" w:customStyle="1" w:styleId="WW-">
    <w:name w:val="WW-Базовый"/>
    <w:rsid w:val="0060187C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SimSun, 宋体" w:hAnsi="Calibri" w:cs="Times New Roman"/>
      <w:color w:val="00000A"/>
      <w:lang w:eastAsia="zh-CN"/>
    </w:rPr>
  </w:style>
  <w:style w:type="paragraph" w:styleId="a7">
    <w:name w:val="List Paragraph"/>
    <w:basedOn w:val="a"/>
    <w:rsid w:val="00601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glebovo/" TargetMode="External"/><Relationship Id="rId5" Type="http://schemas.openxmlformats.org/officeDocument/2006/relationships/hyperlink" Target="mailto:glebovosel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4240</Words>
  <Characters>24171</Characters>
  <Application>Microsoft Office Word</Application>
  <DocSecurity>0</DocSecurity>
  <Lines>201</Lines>
  <Paragraphs>56</Paragraphs>
  <ScaleCrop>false</ScaleCrop>
  <Company>Microsoft</Company>
  <LinksUpToDate>false</LinksUpToDate>
  <CharactersWithSpaces>28355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2016-01-13T10:40:00Z</dcterms:created>
  <dcterms:modified xsi:type="dcterms:W3CDTF">2016-01-13T10:41:00Z</dcterms:modified>
</cp:coreProperties>
</file>