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133C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АДМИНИСТРАЦИЯ</w:t>
      </w:r>
    </w:p>
    <w:p w14:paraId="780DA070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ГЛЕБОВСКОГО СЕЛЬСКОГО ПОСЕЛЕНИЯ </w:t>
      </w:r>
    </w:p>
    <w:p w14:paraId="3DD0D902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РЫБИНСКОГО МУНИЦИПАЛЬНОГО РАЙОНА</w:t>
      </w:r>
    </w:p>
    <w:p w14:paraId="020A835F" w14:textId="77777777" w:rsidR="008E766F" w:rsidRDefault="008E766F" w:rsidP="008E7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3237E78A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14:paraId="685E7980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ПОСТАНОВЛЕНИЕ</w:t>
      </w:r>
    </w:p>
    <w:p w14:paraId="7AFC6198" w14:textId="77777777" w:rsidR="008E766F" w:rsidRDefault="008E766F" w:rsidP="008E76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FF5F534" w14:textId="314DDE92" w:rsidR="008E766F" w:rsidRPr="008E766F" w:rsidRDefault="00B56753" w:rsidP="008E76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8E766F"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14.02.2023</w:t>
      </w:r>
      <w:r w:rsidR="008E766F"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</w:t>
      </w:r>
      <w:r w:rsidR="008E766F"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37</w:t>
      </w:r>
    </w:p>
    <w:p w14:paraId="09CC9A58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14:paraId="0949DC44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 утверждении административного регламента  </w:t>
      </w:r>
    </w:p>
    <w:p w14:paraId="7193DC51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предоставления муниципальной услуги </w:t>
      </w:r>
    </w:p>
    <w:p w14:paraId="5077F16E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«Выдача градостроительного плана земельного участка» </w:t>
      </w:r>
    </w:p>
    <w:p w14:paraId="2475F948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14:paraId="714C1007" w14:textId="798BF465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соответствии с </w:t>
      </w:r>
      <w:hyperlink r:id="rId8" w:history="1">
        <w:r w:rsidRPr="008E766F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Федеральным законом</w:t>
        </w:r>
      </w:hyperlink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9" w:history="1">
        <w:r w:rsidRPr="008E766F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Федеральным законом</w:t>
        </w:r>
      </w:hyperlink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Российской Федерации от 27.07.2010 № 210-ФЗ "Об организации предоставления государственных и муниципальных услуг", Уставом Глебовского сельского поселения Рыбинского муниципального района Ярославской области, Администрация Глебовского сельского поселения </w:t>
      </w:r>
    </w:p>
    <w:p w14:paraId="0E0FCE70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ПОСТАНОВЛЯЕТ:</w:t>
      </w:r>
    </w:p>
    <w:p w14:paraId="0F6F55C3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3D39E0B9" w14:textId="77777777" w:rsidR="008E766F" w:rsidRPr="008E766F" w:rsidRDefault="008E766F" w:rsidP="008E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 Утвердить административный регламент предоставления муниципальной услуги «</w:t>
      </w:r>
      <w:r w:rsidRPr="008E766F">
        <w:rPr>
          <w:rFonts w:ascii="Times New Roman" w:eastAsia="Calibri" w:hAnsi="Times New Roman" w:cs="Times New Roman"/>
          <w:sz w:val="24"/>
          <w:szCs w:val="24"/>
        </w:rPr>
        <w:t xml:space="preserve">Выдача градостроительного плана земельного участка» </w:t>
      </w: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(прилагается).</w:t>
      </w:r>
    </w:p>
    <w:p w14:paraId="706EEC99" w14:textId="77777777" w:rsidR="008E766F" w:rsidRPr="008E766F" w:rsidRDefault="008E766F" w:rsidP="008E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Признать утратившими силу:</w:t>
      </w:r>
    </w:p>
    <w:p w14:paraId="6A77B027" w14:textId="17045A08" w:rsidR="008E766F" w:rsidRPr="008E766F" w:rsidRDefault="008E766F" w:rsidP="008E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постановление Администрации Глебовского сельского поселения от 16.11.2017 № 396 «Об утверждении </w:t>
      </w:r>
      <w:proofErr w:type="gram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административного  регламента</w:t>
      </w:r>
      <w:proofErr w:type="gram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предоставления муниципальной услуги «Выдача градостроительного плана земельного участка»;</w:t>
      </w:r>
    </w:p>
    <w:p w14:paraId="0CADAAB4" w14:textId="083D7E4B" w:rsidR="008E766F" w:rsidRPr="008E766F" w:rsidRDefault="008E766F" w:rsidP="008E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постановление Администрации Глебовского сельского поселения </w:t>
      </w:r>
      <w:proofErr w:type="gram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 21.09.2018</w:t>
      </w:r>
      <w:proofErr w:type="gram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№ 305 «О внесении изменений в административный  регламент предоставления муниципальной услуги «Выдача градостроительного плана земельного участка»;</w:t>
      </w:r>
    </w:p>
    <w:p w14:paraId="7D7A6965" w14:textId="77777777" w:rsidR="008E766F" w:rsidRPr="008E766F" w:rsidRDefault="008E766F" w:rsidP="008E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постановление Администрации Глебовского сельского поселения </w:t>
      </w:r>
      <w:proofErr w:type="gram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 02.09.2019</w:t>
      </w:r>
      <w:proofErr w:type="gram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№ 255 «О внесении изменений в административный  регламент предоставления муниципальной услуги «Выдача градостроительного плана земельного участка»;</w:t>
      </w:r>
    </w:p>
    <w:p w14:paraId="5C2A35C2" w14:textId="77777777" w:rsidR="008E766F" w:rsidRPr="008E766F" w:rsidRDefault="008E766F" w:rsidP="008E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</w:t>
      </w:r>
      <w:r w:rsidRPr="008E7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 Администрации Глебовского сельского поселения </w:t>
      </w: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15.07.2020 № 213 «О внесении изменений в постановление Администрации Глебовского сельского поселения от </w:t>
      </w:r>
      <w:proofErr w:type="gram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16.11.2017  №</w:t>
      </w:r>
      <w:proofErr w:type="gram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396 «Об утверждении административного  регламента предоставления муниципальной услуги «Выдача градостроительного плана земельного участка»;</w:t>
      </w:r>
    </w:p>
    <w:p w14:paraId="5A5D4D3C" w14:textId="77777777" w:rsidR="008E766F" w:rsidRPr="008E766F" w:rsidRDefault="008E766F" w:rsidP="008E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постановление Администрации Глебовского сельского поселения от 02.12.2020 № 335 «О внесении изменений в постановление Администрации Глебовского сельского поселения от </w:t>
      </w:r>
      <w:proofErr w:type="gram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16.11.2017  №</w:t>
      </w:r>
      <w:proofErr w:type="gram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396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14:paraId="4868D701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3. Обнародовать настоящее постановление на информационных стендах на территории Глебовского сельского поселения, расположенных по адресам: Ярославская область, Рыбинский район, </w:t>
      </w:r>
      <w:proofErr w:type="spell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с.Погорелка</w:t>
      </w:r>
      <w:proofErr w:type="spell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ул.Центральная</w:t>
      </w:r>
      <w:proofErr w:type="spell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напротив здания Дома культуры; Ярославская область, Рыбинский район, </w:t>
      </w:r>
      <w:proofErr w:type="spell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с.Глебово</w:t>
      </w:r>
      <w:proofErr w:type="spell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ул. Волжская, у здания Центра досуга; Ярославская область, Рыбинский район, </w:t>
      </w:r>
      <w:proofErr w:type="spell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с.Глебово</w:t>
      </w:r>
      <w:proofErr w:type="spell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ул.Рыбинская</w:t>
      </w:r>
      <w:proofErr w:type="spellEnd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д.7 и разместить на официальном сайте Администрации Глебовского сельского поселения. </w:t>
      </w:r>
    </w:p>
    <w:p w14:paraId="790D23E4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Настоящее постановление вступает в силу с момента обнародования.</w:t>
      </w:r>
    </w:p>
    <w:p w14:paraId="0826DC90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14:paraId="55E8482B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B257AE1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7E7DABC" w14:textId="77777777" w:rsidR="008E766F" w:rsidRPr="008E766F" w:rsidRDefault="008E766F" w:rsidP="008E76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Администрации </w:t>
      </w:r>
    </w:p>
    <w:p w14:paraId="763DB999" w14:textId="021EE27B" w:rsidR="00076CB9" w:rsidRPr="00076CB9" w:rsidRDefault="008E766F" w:rsidP="008E76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Глебовского 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</w:t>
      </w:r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О.В. </w:t>
      </w:r>
      <w:proofErr w:type="spellStart"/>
      <w:r w:rsidRPr="008E76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Себало</w:t>
      </w:r>
      <w:proofErr w:type="spellEnd"/>
    </w:p>
    <w:p w14:paraId="14887AF4" w14:textId="5179F021" w:rsidR="00076CB9" w:rsidRPr="00076CB9" w:rsidRDefault="008E766F" w:rsidP="00076C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</w:t>
      </w:r>
      <w:r w:rsidR="00076CB9" w:rsidRPr="00076CB9">
        <w:rPr>
          <w:rFonts w:ascii="Times New Roman" w:eastAsia="Calibri" w:hAnsi="Times New Roman" w:cs="Times New Roman"/>
          <w:sz w:val="24"/>
          <w:szCs w:val="24"/>
        </w:rPr>
        <w:t>иложение к постановлению</w:t>
      </w:r>
    </w:p>
    <w:p w14:paraId="52E1A759" w14:textId="77777777" w:rsidR="00076CB9" w:rsidRPr="00076CB9" w:rsidRDefault="00076CB9" w:rsidP="00076C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6CB9">
        <w:rPr>
          <w:rFonts w:ascii="Times New Roman" w:eastAsia="Calibri" w:hAnsi="Times New Roman" w:cs="Times New Roman"/>
          <w:sz w:val="24"/>
          <w:szCs w:val="24"/>
        </w:rPr>
        <w:t xml:space="preserve"> Администрации Глебовского</w:t>
      </w:r>
    </w:p>
    <w:p w14:paraId="35DDF0D4" w14:textId="77777777" w:rsidR="00076CB9" w:rsidRPr="00076CB9" w:rsidRDefault="00076CB9" w:rsidP="00076C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6CB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14:paraId="1E6CB349" w14:textId="67FE862F" w:rsidR="00076CB9" w:rsidRPr="00076CB9" w:rsidRDefault="00076CB9" w:rsidP="00076C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6C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от</w:t>
      </w:r>
      <w:r w:rsidR="00B56753">
        <w:rPr>
          <w:rFonts w:ascii="Times New Roman" w:eastAsia="Calibri" w:hAnsi="Times New Roman" w:cs="Times New Roman"/>
          <w:sz w:val="24"/>
          <w:szCs w:val="24"/>
        </w:rPr>
        <w:t xml:space="preserve"> 14.02.2023</w:t>
      </w:r>
      <w:r w:rsidRPr="00076CB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56753">
        <w:rPr>
          <w:rFonts w:ascii="Times New Roman" w:eastAsia="Calibri" w:hAnsi="Times New Roman" w:cs="Times New Roman"/>
          <w:sz w:val="24"/>
          <w:szCs w:val="24"/>
        </w:rPr>
        <w:t xml:space="preserve"> 37</w:t>
      </w:r>
    </w:p>
    <w:p w14:paraId="4B26A8D2" w14:textId="77777777" w:rsidR="00076CB9" w:rsidRPr="00076CB9" w:rsidRDefault="00076CB9" w:rsidP="00076CB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AB2C07" w14:textId="77777777" w:rsidR="00076CB9" w:rsidRDefault="00076CB9" w:rsidP="00A41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142A1" w14:textId="4A1C4C62" w:rsidR="00577BBA" w:rsidRPr="00E2577E" w:rsidRDefault="00E979C7" w:rsidP="00A41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77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77BBA" w:rsidRPr="00E2577E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 предоставления</w:t>
      </w:r>
    </w:p>
    <w:p w14:paraId="1505CA85" w14:textId="77777777" w:rsidR="006400D3" w:rsidRDefault="00577BBA" w:rsidP="00A41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77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bookmarkStart w:id="0" w:name="_Hlk133572181"/>
      <w:r w:rsidRPr="00E2577E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</w:t>
      </w:r>
      <w:r w:rsidR="00A41C5C" w:rsidRPr="00E25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77E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участка» </w:t>
      </w:r>
    </w:p>
    <w:p w14:paraId="1A37145B" w14:textId="77777777" w:rsidR="006400D3" w:rsidRDefault="006400D3" w:rsidP="00A41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975B38B" w14:textId="3E040239" w:rsidR="009D27F1" w:rsidRDefault="00577BBA" w:rsidP="009D2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14:paraId="3AD61448" w14:textId="77777777" w:rsidR="009D27F1" w:rsidRDefault="009D27F1" w:rsidP="009D2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25494" w14:textId="4FA67561" w:rsidR="009D27F1" w:rsidRDefault="009D27F1" w:rsidP="009D2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</w:t>
      </w:r>
    </w:p>
    <w:p w14:paraId="3FF1E5A7" w14:textId="77777777" w:rsidR="009D27F1" w:rsidRDefault="009D27F1" w:rsidP="009D2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1D01A" w14:textId="34F76D37" w:rsidR="00577BBA" w:rsidRDefault="00577BBA" w:rsidP="009D2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56F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«Выдача градостроительного плана земельного участка»</w:t>
      </w:r>
      <w:r w:rsidR="00A41C5C" w:rsidRPr="0048656F">
        <w:rPr>
          <w:rFonts w:ascii="Times New Roman" w:hAnsi="Times New Roman" w:cs="Times New Roman"/>
          <w:sz w:val="24"/>
          <w:szCs w:val="24"/>
        </w:rPr>
        <w:t xml:space="preserve"> </w:t>
      </w:r>
      <w:r w:rsidRPr="0048656F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</w:t>
      </w:r>
      <w:r w:rsidR="00A41C5C" w:rsidRPr="0048656F">
        <w:rPr>
          <w:rFonts w:ascii="Times New Roman" w:hAnsi="Times New Roman" w:cs="Times New Roman"/>
          <w:sz w:val="24"/>
          <w:szCs w:val="24"/>
        </w:rPr>
        <w:t xml:space="preserve"> </w:t>
      </w:r>
      <w:r w:rsidRPr="0048656F">
        <w:rPr>
          <w:rFonts w:ascii="Times New Roman" w:hAnsi="Times New Roman" w:cs="Times New Roman"/>
          <w:sz w:val="24"/>
          <w:szCs w:val="24"/>
        </w:rPr>
        <w:t>муниципальной услуги, определяет стандарт, сроки и</w:t>
      </w:r>
      <w:r w:rsidR="00A41C5C" w:rsidRPr="0048656F">
        <w:rPr>
          <w:rFonts w:ascii="Times New Roman" w:hAnsi="Times New Roman" w:cs="Times New Roman"/>
          <w:sz w:val="24"/>
          <w:szCs w:val="24"/>
        </w:rPr>
        <w:t xml:space="preserve"> </w:t>
      </w:r>
      <w:r w:rsidRPr="0048656F">
        <w:rPr>
          <w:rFonts w:ascii="Times New Roman" w:hAnsi="Times New Roman" w:cs="Times New Roman"/>
          <w:sz w:val="24"/>
          <w:szCs w:val="24"/>
        </w:rPr>
        <w:t>последовательность действий (административных процедур) при осуществлении</w:t>
      </w:r>
      <w:r w:rsidR="00A41C5C" w:rsidRPr="0048656F">
        <w:rPr>
          <w:rFonts w:ascii="Times New Roman" w:hAnsi="Times New Roman" w:cs="Times New Roman"/>
          <w:sz w:val="24"/>
          <w:szCs w:val="24"/>
        </w:rPr>
        <w:t xml:space="preserve"> </w:t>
      </w:r>
      <w:r w:rsidRPr="0048656F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r w:rsidRPr="0048656F">
        <w:rPr>
          <w:rFonts w:ascii="Times New Roman" w:hAnsi="Times New Roman" w:cs="Times New Roman"/>
          <w:iCs/>
          <w:sz w:val="24"/>
          <w:szCs w:val="24"/>
        </w:rPr>
        <w:t>предоставлению муниципальной</w:t>
      </w:r>
      <w:r w:rsidR="0048656F" w:rsidRPr="0048656F">
        <w:rPr>
          <w:rFonts w:ascii="Times New Roman" w:hAnsi="Times New Roman" w:cs="Times New Roman"/>
          <w:iCs/>
          <w:sz w:val="24"/>
          <w:szCs w:val="24"/>
        </w:rPr>
        <w:t xml:space="preserve"> услуги по выдаче градостроительного плана земельного участка</w:t>
      </w:r>
      <w:r w:rsidRPr="004865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656F" w:rsidRPr="0048656F">
        <w:rPr>
          <w:rFonts w:ascii="Times New Roman" w:hAnsi="Times New Roman" w:cs="Times New Roman"/>
          <w:iCs/>
          <w:sz w:val="24"/>
          <w:szCs w:val="24"/>
        </w:rPr>
        <w:t>на территории Глебовского сельского поселения</w:t>
      </w:r>
      <w:r w:rsidRPr="0048656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25B252" w14:textId="77777777" w:rsidR="009D27F1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4539C7" w14:textId="7FBD9396" w:rsidR="009D27F1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Круг заявителей</w:t>
      </w:r>
    </w:p>
    <w:p w14:paraId="26D3D542" w14:textId="77777777" w:rsidR="009D27F1" w:rsidRPr="0048656F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1692360" w14:textId="160CEDF2" w:rsidR="00577BBA" w:rsidRPr="00577BBA" w:rsidRDefault="00577BBA" w:rsidP="00112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 w:rsidR="00A41C5C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являются правообладатели земельных участков, а также иные лица в случае,</w:t>
      </w:r>
      <w:r w:rsidR="00A41C5C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предусмотренном частью 1</w:t>
      </w:r>
      <w:r w:rsidR="009D27F1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1 статьи 57</w:t>
      </w:r>
      <w:r w:rsidR="009D27F1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</w:t>
      </w:r>
      <w:r w:rsidR="00A41C5C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 (далее – Заявитель).</w:t>
      </w:r>
    </w:p>
    <w:p w14:paraId="497F00FA" w14:textId="091123F3" w:rsidR="00577BBA" w:rsidRDefault="00167D1A" w:rsidP="00112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77BBA" w:rsidRPr="00240876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1.2 настоящего</w:t>
      </w:r>
      <w:r w:rsidR="00A41C5C" w:rsidRPr="00240876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240876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 w:rsidR="00A41C5C" w:rsidRPr="00240876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240876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14:paraId="719CDC3E" w14:textId="29BA34DB" w:rsidR="009D27F1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98C791" w14:textId="48AB7FAE" w:rsidR="009D27F1" w:rsidRPr="0029010C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10C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</w:t>
      </w:r>
    </w:p>
    <w:p w14:paraId="7EF89BF1" w14:textId="764E045C" w:rsidR="009D27F1" w:rsidRPr="0029010C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10C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</w:t>
      </w:r>
    </w:p>
    <w:p w14:paraId="2A0A2892" w14:textId="77777777" w:rsidR="009D27F1" w:rsidRPr="0029010C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54E43" w14:textId="77777777" w:rsidR="005B3EE1" w:rsidRPr="005B3EE1" w:rsidRDefault="00167D1A" w:rsidP="005B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>1.4</w:t>
      </w:r>
      <w:r w:rsidR="00240876" w:rsidRPr="005B3EE1">
        <w:rPr>
          <w:rFonts w:ascii="Times New Roman" w:hAnsi="Times New Roman" w:cs="Times New Roman"/>
          <w:sz w:val="24"/>
          <w:szCs w:val="24"/>
        </w:rPr>
        <w:t>.</w:t>
      </w:r>
      <w:r w:rsidR="00240876" w:rsidRPr="005B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EE1" w:rsidRPr="005B3EE1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муниципальной услуги </w:t>
      </w:r>
      <w:r w:rsidR="005B3EE1">
        <w:rPr>
          <w:rFonts w:ascii="Times New Roman" w:hAnsi="Times New Roman" w:cs="Times New Roman"/>
          <w:sz w:val="24"/>
          <w:szCs w:val="24"/>
        </w:rPr>
        <w:t>о</w:t>
      </w:r>
      <w:r w:rsidR="005B3EE1" w:rsidRPr="005B3EE1">
        <w:rPr>
          <w:rFonts w:ascii="Times New Roman" w:hAnsi="Times New Roman" w:cs="Times New Roman"/>
          <w:sz w:val="24"/>
          <w:szCs w:val="24"/>
        </w:rPr>
        <w:t>существляется:</w:t>
      </w:r>
    </w:p>
    <w:p w14:paraId="6BA83934" w14:textId="07B2F750" w:rsidR="005B3EE1" w:rsidRPr="005B3EE1" w:rsidRDefault="005B3EE1" w:rsidP="005B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sz w:val="24"/>
          <w:szCs w:val="24"/>
        </w:rPr>
        <w:t>Администрации Глебовского сельского поселения Рыбинского муниципального района Ярославской области</w:t>
      </w:r>
      <w:r w:rsidRPr="005B3EE1">
        <w:rPr>
          <w:rFonts w:ascii="Times New Roman" w:hAnsi="Times New Roman" w:cs="Times New Roman"/>
          <w:sz w:val="24"/>
          <w:szCs w:val="24"/>
        </w:rPr>
        <w:t xml:space="preserve"> (далее-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1">
        <w:rPr>
          <w:rFonts w:ascii="Times New Roman" w:hAnsi="Times New Roman" w:cs="Times New Roman"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4D1" w:rsidRPr="004724D1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4724D1">
        <w:rPr>
          <w:rFonts w:ascii="Times New Roman" w:hAnsi="Times New Roman" w:cs="Times New Roman"/>
          <w:iCs/>
          <w:sz w:val="24"/>
          <w:szCs w:val="24"/>
        </w:rPr>
        <w:t>я</w:t>
      </w:r>
      <w:r w:rsidR="004724D1" w:rsidRPr="004724D1">
        <w:rPr>
          <w:rFonts w:ascii="Times New Roman" w:hAnsi="Times New Roman" w:cs="Times New Roman"/>
          <w:iCs/>
          <w:sz w:val="24"/>
          <w:szCs w:val="24"/>
        </w:rPr>
        <w:t xml:space="preserve"> Глебовск</w:t>
      </w:r>
      <w:r w:rsidR="004724D1">
        <w:rPr>
          <w:rFonts w:ascii="Times New Roman" w:hAnsi="Times New Roman" w:cs="Times New Roman"/>
          <w:iCs/>
          <w:sz w:val="24"/>
          <w:szCs w:val="24"/>
        </w:rPr>
        <w:t>ого</w:t>
      </w:r>
      <w:r w:rsidR="004724D1" w:rsidRPr="004724D1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4724D1">
        <w:rPr>
          <w:rFonts w:ascii="Times New Roman" w:hAnsi="Times New Roman" w:cs="Times New Roman"/>
          <w:iCs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5B3EE1">
        <w:rPr>
          <w:rFonts w:ascii="Times New Roman" w:hAnsi="Times New Roman" w:cs="Times New Roman"/>
          <w:sz w:val="24"/>
          <w:szCs w:val="24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1">
        <w:rPr>
          <w:rFonts w:ascii="Times New Roman" w:hAnsi="Times New Roman" w:cs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14:paraId="2FA76A11" w14:textId="77777777" w:rsidR="005B3EE1" w:rsidRPr="005B3EE1" w:rsidRDefault="005B3EE1" w:rsidP="005B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3EE1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центре;</w:t>
      </w:r>
    </w:p>
    <w:p w14:paraId="449CD07D" w14:textId="77777777" w:rsidR="005B3EE1" w:rsidRPr="005B3EE1" w:rsidRDefault="005B3EE1" w:rsidP="005B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1">
        <w:rPr>
          <w:rFonts w:ascii="Times New Roman" w:hAnsi="Times New Roman" w:cs="Times New Roman"/>
          <w:sz w:val="24"/>
          <w:szCs w:val="24"/>
        </w:rPr>
        <w:t>связи;</w:t>
      </w:r>
    </w:p>
    <w:p w14:paraId="4EF71BBC" w14:textId="77777777" w:rsidR="005B3EE1" w:rsidRPr="005B3EE1" w:rsidRDefault="005B3EE1" w:rsidP="005B3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14:paraId="78EFCA58" w14:textId="77777777" w:rsidR="005B3EE1" w:rsidRPr="005B3EE1" w:rsidRDefault="005B3EE1" w:rsidP="005B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1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10" w:history="1">
        <w:r w:rsidRPr="0089642A">
          <w:rPr>
            <w:rStyle w:val="a5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5B3E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1">
        <w:rPr>
          <w:rFonts w:ascii="Times New Roman" w:hAnsi="Times New Roman" w:cs="Times New Roman"/>
          <w:sz w:val="24"/>
          <w:szCs w:val="24"/>
        </w:rPr>
        <w:t>(далее – ЕПГУ, Единый портал);</w:t>
      </w:r>
    </w:p>
    <w:p w14:paraId="06FF2C41" w14:textId="77777777" w:rsidR="005B3EE1" w:rsidRPr="005B3EE1" w:rsidRDefault="005B3EE1" w:rsidP="005B3EE1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Pr="005B3EE1">
        <w:rPr>
          <w:rFonts w:ascii="Times New Roman" w:hAnsi="Times New Roman" w:cs="Times New Roman"/>
          <w:iCs/>
          <w:sz w:val="24"/>
          <w:szCs w:val="24"/>
        </w:rPr>
        <w:t>(http://admglebovo.ru/)</w:t>
      </w:r>
      <w:r w:rsidRPr="005B3EE1">
        <w:rPr>
          <w:rFonts w:ascii="Times New Roman" w:hAnsi="Times New Roman" w:cs="Times New Roman"/>
          <w:sz w:val="24"/>
          <w:szCs w:val="24"/>
        </w:rPr>
        <w:t>;</w:t>
      </w:r>
    </w:p>
    <w:p w14:paraId="06515FD5" w14:textId="77777777" w:rsidR="005B3EE1" w:rsidRPr="005B3EE1" w:rsidRDefault="005B3EE1" w:rsidP="005B3EE1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5B3EE1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1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613EA" w14:textId="77777777" w:rsidR="00167D1A" w:rsidRPr="00167D1A" w:rsidRDefault="00167D1A" w:rsidP="005B3EE1">
      <w:pPr>
        <w:pStyle w:val="a4"/>
        <w:ind w:firstLineChars="254"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14:paraId="01C6F84A" w14:textId="364E8CA1" w:rsidR="00167D1A" w:rsidRDefault="00167D1A" w:rsidP="00B0631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492FE129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</w:t>
      </w:r>
      <w:r w:rsidR="00B0631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 муниципальной услуги;</w:t>
      </w:r>
    </w:p>
    <w:p w14:paraId="4CDDB72A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органа;</w:t>
      </w:r>
    </w:p>
    <w:p w14:paraId="70C8ABDC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5D75FC73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lastRenderedPageBreak/>
        <w:t xml:space="preserve">порядка и сроков предоставления </w:t>
      </w:r>
      <w:r w:rsidR="00E2577E">
        <w:rPr>
          <w:rFonts w:ascii="Times New Roman" w:hAnsi="Times New Roman" w:cs="Times New Roman"/>
          <w:sz w:val="24"/>
          <w:szCs w:val="24"/>
        </w:rPr>
        <w:t>муниципальной</w:t>
      </w:r>
      <w:r w:rsidRPr="00167D1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262A66A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</w:t>
      </w:r>
      <w:r w:rsidR="00B0631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предоставлении муниципальной услуги и о результатах</w:t>
      </w:r>
      <w:r w:rsidR="00B0631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6D96F3CA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B0631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531390EE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14:paraId="30ABE0BD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14:paraId="4CD98A2D" w14:textId="77777777" w:rsidR="00E2577E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звонок. Если должностное лицо Уполномоченного органа не может самостоятельно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E2577E">
        <w:rPr>
          <w:rFonts w:ascii="Times New Roman" w:hAnsi="Times New Roman" w:cs="Times New Roman"/>
          <w:sz w:val="24"/>
          <w:szCs w:val="24"/>
        </w:rPr>
        <w:t>.</w:t>
      </w:r>
    </w:p>
    <w:p w14:paraId="5096C02E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E2577E">
        <w:rPr>
          <w:rFonts w:ascii="Times New Roman" w:hAnsi="Times New Roman" w:cs="Times New Roman"/>
          <w:sz w:val="24"/>
          <w:szCs w:val="24"/>
        </w:rPr>
        <w:t xml:space="preserve"> </w:t>
      </w:r>
      <w:r w:rsidRPr="00167D1A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14:paraId="42578AC3" w14:textId="77777777" w:rsidR="00167D1A" w:rsidRPr="00167D1A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14:paraId="337343D1" w14:textId="77777777" w:rsidR="00167D1A" w:rsidRPr="00A23015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167D1A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A23015">
        <w:rPr>
          <w:rFonts w:ascii="Times New Roman" w:hAnsi="Times New Roman" w:cs="Times New Roman"/>
          <w:sz w:val="24"/>
          <w:szCs w:val="24"/>
        </w:rPr>
        <w:t>другое время для консультаций.</w:t>
      </w:r>
    </w:p>
    <w:p w14:paraId="67FD6EC2" w14:textId="77777777" w:rsidR="00167D1A" w:rsidRPr="00A23015" w:rsidRDefault="00167D1A" w:rsidP="00E2577E">
      <w:pPr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 xml:space="preserve">косвенно на принимаемое </w:t>
      </w:r>
      <w:r w:rsidR="00E2577E" w:rsidRPr="00A23015">
        <w:rPr>
          <w:rFonts w:ascii="Times New Roman" w:hAnsi="Times New Roman" w:cs="Times New Roman"/>
          <w:sz w:val="24"/>
          <w:szCs w:val="24"/>
        </w:rPr>
        <w:t>решени</w:t>
      </w:r>
      <w:r w:rsidRPr="00A23015">
        <w:rPr>
          <w:rFonts w:ascii="Times New Roman" w:hAnsi="Times New Roman" w:cs="Times New Roman"/>
          <w:sz w:val="24"/>
          <w:szCs w:val="24"/>
        </w:rPr>
        <w:t>е.</w:t>
      </w:r>
    </w:p>
    <w:p w14:paraId="008EED69" w14:textId="77777777" w:rsidR="00167D1A" w:rsidRPr="00A23015" w:rsidRDefault="00167D1A" w:rsidP="00E2577E">
      <w:pPr>
        <w:pStyle w:val="a4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минут.</w:t>
      </w:r>
    </w:p>
    <w:p w14:paraId="06367BF6" w14:textId="77777777" w:rsidR="00167D1A" w:rsidRPr="00A23015" w:rsidRDefault="00167D1A" w:rsidP="00E2577E">
      <w:pPr>
        <w:pStyle w:val="a4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граждан.</w:t>
      </w:r>
    </w:p>
    <w:p w14:paraId="733E434A" w14:textId="26729DA3" w:rsidR="00167D1A" w:rsidRPr="00A23015" w:rsidRDefault="00167D1A" w:rsidP="00E2577E">
      <w:pPr>
        <w:pStyle w:val="a4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органа</w:t>
      </w:r>
      <w:r w:rsidR="000E2C77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гражданину сведения по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порядке, установленном Федеральным законом от 2 мая 2006 г. № 59-ФЗ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 (далее –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Федеральный закон № 59-ФЗ).</w:t>
      </w:r>
    </w:p>
    <w:p w14:paraId="36A858B0" w14:textId="77777777" w:rsidR="00167D1A" w:rsidRPr="00A23015" w:rsidRDefault="00167D1A" w:rsidP="00E2577E">
      <w:pPr>
        <w:pStyle w:val="a4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№ 861.</w:t>
      </w:r>
    </w:p>
    <w:p w14:paraId="735F3A9E" w14:textId="77777777" w:rsidR="00167D1A" w:rsidRPr="00A23015" w:rsidRDefault="00167D1A" w:rsidP="00E2577E">
      <w:pPr>
        <w:pStyle w:val="a4"/>
        <w:ind w:firstLine="6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или иного соглашения с правообладателем программного обеспечения,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14:paraId="2758A1B5" w14:textId="77777777" w:rsidR="00167D1A" w:rsidRPr="00A23015" w:rsidRDefault="00167D1A" w:rsidP="00E257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A23015">
        <w:rPr>
          <w:rFonts w:ascii="Times New Roman" w:hAnsi="Times New Roman" w:cs="Times New Roman"/>
          <w:sz w:val="24"/>
          <w:szCs w:val="24"/>
        </w:rPr>
        <w:t>муниципальной</w:t>
      </w:r>
      <w:r w:rsidR="005B3EE1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Pr="00A23015">
        <w:rPr>
          <w:rFonts w:ascii="Times New Roman" w:hAnsi="Times New Roman" w:cs="Times New Roman"/>
          <w:sz w:val="24"/>
          <w:szCs w:val="24"/>
        </w:rPr>
        <w:t xml:space="preserve"> и в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многофункциональном центре размещается следующая справочная информация: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05C39" w14:textId="09E56977" w:rsidR="00167D1A" w:rsidRPr="00A23015" w:rsidRDefault="00167D1A" w:rsidP="00E257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органа, а также многофункциональных центров;</w:t>
      </w:r>
    </w:p>
    <w:p w14:paraId="561EA46A" w14:textId="2E2D630F" w:rsidR="00167D1A" w:rsidRPr="00A23015" w:rsidRDefault="00167D1A" w:rsidP="00E257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справочные телефоны Уполномоченного органа;</w:t>
      </w:r>
    </w:p>
    <w:p w14:paraId="709648B4" w14:textId="77777777" w:rsidR="00167D1A" w:rsidRPr="00A23015" w:rsidRDefault="00167D1A" w:rsidP="00E257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14:paraId="50700532" w14:textId="4984A6EA" w:rsidR="00167D1A" w:rsidRPr="00A23015" w:rsidRDefault="00167D1A" w:rsidP="00E257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 xml:space="preserve">правовые акты, регулирующие порядок предоставления муниципальной услуги, в том числе </w:t>
      </w:r>
      <w:r w:rsidRPr="00A23015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регламент, которые по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14:paraId="164702A8" w14:textId="77777777" w:rsidR="00726EAE" w:rsidRPr="00A23015" w:rsidRDefault="00726EAE" w:rsidP="00E257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426E7" w14:textId="5907AB64" w:rsidR="00167D1A" w:rsidRPr="00A23015" w:rsidRDefault="00167D1A" w:rsidP="00E2577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с учетом требований к информированию, установленных Административным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регламентом.</w:t>
      </w:r>
    </w:p>
    <w:p w14:paraId="0CD560A9" w14:textId="17C41A00" w:rsidR="00167D1A" w:rsidRPr="00A23015" w:rsidRDefault="00167D1A" w:rsidP="00E2577E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1.12. Информация о ходе рассмотрения </w:t>
      </w:r>
      <w:r w:rsidR="00ED1475" w:rsidRPr="00A23015">
        <w:rPr>
          <w:rFonts w:ascii="Times New Roman" w:hAnsi="Times New Roman" w:cs="Times New Roman"/>
          <w:sz w:val="24"/>
          <w:szCs w:val="24"/>
        </w:rPr>
        <w:t>заявления</w:t>
      </w:r>
      <w:r w:rsidRPr="00A23015">
        <w:rPr>
          <w:rFonts w:ascii="Times New Roman" w:hAnsi="Times New Roman" w:cs="Times New Roman"/>
          <w:sz w:val="24"/>
          <w:szCs w:val="24"/>
        </w:rPr>
        <w:t xml:space="preserve"> и о результатах предоставления муниципальной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услуги может быть получена заявителем (его представителем) в личном кабинете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на ЕПГУ, а также в Уполномоченно</w:t>
      </w:r>
      <w:r w:rsidR="005B3EE1" w:rsidRPr="00A23015">
        <w:rPr>
          <w:rFonts w:ascii="Times New Roman" w:hAnsi="Times New Roman" w:cs="Times New Roman"/>
          <w:sz w:val="24"/>
          <w:szCs w:val="24"/>
        </w:rPr>
        <w:t>м</w:t>
      </w:r>
      <w:r w:rsidRPr="00A2301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B3EE1" w:rsidRPr="00A23015">
        <w:rPr>
          <w:rFonts w:ascii="Times New Roman" w:hAnsi="Times New Roman" w:cs="Times New Roman"/>
          <w:sz w:val="24"/>
          <w:szCs w:val="24"/>
        </w:rPr>
        <w:t>е</w:t>
      </w:r>
      <w:r w:rsidRPr="00A23015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</w:t>
      </w:r>
      <w:r w:rsidR="00E2577E"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Pr="00A23015">
        <w:rPr>
          <w:rFonts w:ascii="Times New Roman" w:hAnsi="Times New Roman" w:cs="Times New Roman"/>
          <w:sz w:val="24"/>
          <w:szCs w:val="24"/>
        </w:rPr>
        <w:t>телефону посредством электронной почты.</w:t>
      </w:r>
    </w:p>
    <w:p w14:paraId="70E9E6DE" w14:textId="77777777" w:rsidR="00167D1A" w:rsidRPr="004F35B0" w:rsidRDefault="00167D1A" w:rsidP="004F35B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ACAAF" w14:textId="62C33949" w:rsidR="00577BBA" w:rsidRDefault="00577BBA" w:rsidP="003D4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Разд</w:t>
      </w:r>
      <w:r w:rsidR="003D41C2">
        <w:rPr>
          <w:rFonts w:ascii="Times New Roman" w:hAnsi="Times New Roman" w:cs="Times New Roman"/>
          <w:b/>
          <w:bCs/>
          <w:sz w:val="24"/>
          <w:szCs w:val="24"/>
        </w:rPr>
        <w:t xml:space="preserve">ел II. Стандарт предоставления </w:t>
      </w:r>
      <w:r w:rsidRPr="00577BB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767993F6" w14:textId="312E3A88" w:rsidR="009D27F1" w:rsidRDefault="009D27F1" w:rsidP="003D4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8381D" w14:textId="76645A06" w:rsidR="009D27F1" w:rsidRDefault="009D27F1" w:rsidP="003D4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муниципальной услуги </w:t>
      </w:r>
    </w:p>
    <w:p w14:paraId="02DE8C79" w14:textId="77777777" w:rsidR="009D27F1" w:rsidRPr="00577BBA" w:rsidRDefault="009D27F1" w:rsidP="003D4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E751D" w14:textId="2EBFADD6" w:rsidR="00577BBA" w:rsidRDefault="003D41C2" w:rsidP="00112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</w:t>
      </w:r>
      <w:r w:rsidR="00D76336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 w:rsidR="00577BBA" w:rsidRPr="00577BBA">
        <w:rPr>
          <w:rFonts w:ascii="Times New Roman" w:hAnsi="Times New Roman" w:cs="Times New Roman"/>
          <w:sz w:val="24"/>
          <w:szCs w:val="24"/>
        </w:rPr>
        <w:t xml:space="preserve"> «Выдача</w:t>
      </w:r>
      <w:r w:rsidR="001128A9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участка» (далее - услуга).</w:t>
      </w:r>
    </w:p>
    <w:p w14:paraId="0A7CC736" w14:textId="6FF30C46" w:rsidR="009D27F1" w:rsidRDefault="009D27F1" w:rsidP="00112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AD955" w14:textId="532E71F0" w:rsidR="009D27F1" w:rsidRPr="009D27F1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7F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14:paraId="37D5E898" w14:textId="77777777" w:rsidR="009D27F1" w:rsidRPr="00577BBA" w:rsidRDefault="009D27F1" w:rsidP="00112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FB5B3" w14:textId="54D27BBF" w:rsidR="00577BBA" w:rsidRDefault="003D41C2" w:rsidP="003D4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1C2">
        <w:rPr>
          <w:rFonts w:ascii="Times New Roman" w:hAnsi="Times New Roman" w:cs="Times New Roman"/>
          <w:sz w:val="24"/>
          <w:szCs w:val="24"/>
        </w:rPr>
        <w:t>М</w:t>
      </w:r>
      <w:r w:rsidR="00577BBA" w:rsidRPr="003D41C2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</w:t>
      </w:r>
      <w:bookmarkStart w:id="1" w:name="_Hlk95311785"/>
      <w:r w:rsidRPr="003D41C2">
        <w:rPr>
          <w:rFonts w:ascii="Times New Roman" w:hAnsi="Times New Roman" w:cs="Times New Roman"/>
          <w:iCs/>
          <w:sz w:val="24"/>
          <w:szCs w:val="24"/>
        </w:rPr>
        <w:t>Администрацией Глебовского сельского поселения</w:t>
      </w:r>
      <w:r w:rsidR="00577BBA" w:rsidRPr="003D41C2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B1A5789" w14:textId="77777777" w:rsidR="00577BBA" w:rsidRPr="00577BBA" w:rsidRDefault="00577BBA" w:rsidP="00DE7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2.2. Состав заявителей.</w:t>
      </w:r>
    </w:p>
    <w:p w14:paraId="3C9D15DC" w14:textId="18AC5DF5" w:rsidR="00577BBA" w:rsidRPr="00577BBA" w:rsidRDefault="00577BBA" w:rsidP="003D4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Заявителями при обращении за получением услуги являются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правообладатели земельных участков, а также иные лица в случае,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предусмотренном частью 1</w:t>
      </w:r>
      <w:r w:rsidR="009D27F1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1 статьи 57</w:t>
      </w:r>
      <w:r w:rsidR="009D27F1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Федерации.</w:t>
      </w:r>
    </w:p>
    <w:p w14:paraId="715C72C2" w14:textId="77777777" w:rsidR="00577BBA" w:rsidRPr="00577BBA" w:rsidRDefault="00577BBA" w:rsidP="003D4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Заявитель вправе обратиться за получением услуги через представителя.</w:t>
      </w:r>
    </w:p>
    <w:p w14:paraId="02AB7484" w14:textId="279D3654" w:rsidR="00577BBA" w:rsidRDefault="00577BBA" w:rsidP="003D4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Полномочия представителя, выступающего от имени заявителя, подтверждаются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доверенностью, оформленной в соответствии с требованиями законодательства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53A0271" w14:textId="2D7C7F4B" w:rsidR="009D27F1" w:rsidRDefault="009D27F1" w:rsidP="003D4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C3CB6" w14:textId="7BD1223C" w:rsidR="009D27F1" w:rsidRPr="00945BA2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BA2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737AE051" w14:textId="77777777" w:rsidR="009D27F1" w:rsidRPr="00577BBA" w:rsidRDefault="009D27F1" w:rsidP="009D27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A19F22" w14:textId="211B41D3" w:rsidR="00D76336" w:rsidRDefault="00577BBA" w:rsidP="00D76336">
      <w:pPr>
        <w:pStyle w:val="a4"/>
        <w:ind w:firstLineChars="252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2.3. </w:t>
      </w:r>
      <w:r w:rsidR="00D76336">
        <w:rPr>
          <w:rFonts w:ascii="Times New Roman" w:eastAsia="Times New Roman" w:hAnsi="Times New Roman" w:cs="Times New Roman"/>
          <w:sz w:val="24"/>
          <w:szCs w:val="24"/>
        </w:rPr>
        <w:t xml:space="preserve">Перечень нормативных правовых актов, содержащих правовые основания для предоставления муниципальной услуги, с указанием их реквизитов и источников их официального опубликования размещен на официальном сайте Администрации, а </w:t>
      </w:r>
      <w:r w:rsidR="00647C4A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D76336">
        <w:rPr>
          <w:rFonts w:ascii="Times New Roman" w:eastAsia="Times New Roman" w:hAnsi="Times New Roman" w:cs="Times New Roman"/>
          <w:sz w:val="24"/>
          <w:szCs w:val="24"/>
        </w:rPr>
        <w:t>на Едином портале.</w:t>
      </w:r>
    </w:p>
    <w:p w14:paraId="2DB8F007" w14:textId="2ADD151C" w:rsidR="009D27F1" w:rsidRDefault="009D27F1" w:rsidP="00D76336">
      <w:pPr>
        <w:pStyle w:val="a4"/>
        <w:ind w:firstLineChars="252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FA178" w14:textId="27F2E30C" w:rsidR="009D27F1" w:rsidRPr="00945BA2" w:rsidRDefault="009D27F1" w:rsidP="00945BA2">
      <w:pPr>
        <w:pStyle w:val="a4"/>
        <w:ind w:firstLineChars="252" w:firstLine="6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</w:t>
      </w:r>
      <w:r w:rsidR="00945BA2" w:rsidRPr="00945BA2">
        <w:rPr>
          <w:rFonts w:ascii="Times New Roman" w:eastAsia="Times New Roman" w:hAnsi="Times New Roman" w:cs="Times New Roman"/>
          <w:b/>
          <w:bCs/>
          <w:sz w:val="24"/>
          <w:szCs w:val="24"/>
        </w:rPr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5F30AD2" w14:textId="77777777" w:rsidR="00945BA2" w:rsidRDefault="00945BA2" w:rsidP="00D76336">
      <w:pPr>
        <w:pStyle w:val="a4"/>
        <w:ind w:firstLineChars="252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C5CE1" w14:textId="77777777" w:rsidR="0024788B" w:rsidRPr="0024788B" w:rsidRDefault="0024788B" w:rsidP="00247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полученные в результате предоставления услуг, которые являются необходимыми и обязательными для предоставления муниципальной услуги, и необходимые в соответствии с нормативными правовыми актами для предоставления муниципальной услуги по выдаче градостроительного плана земельного участка отсутствуют.</w:t>
      </w:r>
    </w:p>
    <w:p w14:paraId="3D675FAC" w14:textId="378E7B46" w:rsidR="00577BBA" w:rsidRPr="00577BBA" w:rsidRDefault="00945BA2" w:rsidP="003E5AA8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577BBA" w:rsidRPr="00577BBA">
        <w:rPr>
          <w:rFonts w:ascii="Times New Roman" w:hAnsi="Times New Roman" w:cs="Times New Roman"/>
          <w:sz w:val="24"/>
          <w:szCs w:val="24"/>
        </w:rPr>
        <w:t>Заявитель или его представитель представляет в соответствии с частью 5 статьи 57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BBA" w:rsidRPr="00577BBA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647C4A">
        <w:rPr>
          <w:rFonts w:ascii="Times New Roman" w:hAnsi="Times New Roman" w:cs="Times New Roman"/>
          <w:sz w:val="24"/>
          <w:szCs w:val="24"/>
        </w:rPr>
        <w:t xml:space="preserve">в уполномоченный </w:t>
      </w:r>
      <w:r w:rsidR="00577BBA" w:rsidRPr="00577BBA">
        <w:rPr>
          <w:rFonts w:ascii="Times New Roman" w:hAnsi="Times New Roman" w:cs="Times New Roman"/>
          <w:sz w:val="24"/>
          <w:szCs w:val="24"/>
        </w:rPr>
        <w:t>орган заявление о выдаче градостроительного плана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земельного участка по форме, приведенной в Приложении № 1 к настоящему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Административному регламенту, а также прилагаемые к нему документы,</w:t>
      </w:r>
      <w:r w:rsidR="003E5AA8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 xml:space="preserve">указанные в подпунктах "б" - "г" пункта </w:t>
      </w:r>
      <w:r w:rsidR="00577BBA" w:rsidRPr="00387BCB">
        <w:rPr>
          <w:rFonts w:ascii="Times New Roman" w:hAnsi="Times New Roman" w:cs="Times New Roman"/>
          <w:sz w:val="24"/>
          <w:szCs w:val="24"/>
        </w:rPr>
        <w:t>2.8 настоящего</w:t>
      </w:r>
      <w:r w:rsidR="00577BBA" w:rsidRPr="00577BBA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регламента, одним из следующих способов по выбору заявителя:</w:t>
      </w:r>
    </w:p>
    <w:p w14:paraId="41CE2441" w14:textId="4FDDA259" w:rsidR="00577BBA" w:rsidRPr="00577BBA" w:rsidRDefault="00577BBA" w:rsidP="003E5AA8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в электронной форме посредством федеральной государственной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информационной системы "Единый портал государственных и муниципальных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 (функций)" (далее - Единый портал).</w:t>
      </w:r>
    </w:p>
    <w:p w14:paraId="1C5196B3" w14:textId="77777777" w:rsidR="00577BBA" w:rsidRPr="00577BBA" w:rsidRDefault="00577BBA" w:rsidP="003E5AA8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случае представления заявления о выдаче градостроительного плана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 и прилагаемых к нему документов указанным способом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заявитель или его представитель, прошедшие процедуры регистрации,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идентификации и аутентификации с использованием федеральной государственной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идентификации и аутентификации в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инфраструктуре, обеспечивающей информационно-технологическое</w:t>
      </w:r>
      <w:r w:rsidR="003E5AA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взаимодействие информационных систем, используемых для предоставления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государственных и муниципальных услуг в электронной форме» (далее - ЕСИА)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или иных государственных информационных систем, если такие государственные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информационные системы в установленном Правительством Российской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 порядке обеспечивают взаимодействие с ЕСИА, при условии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совпадения сведений о физическом лице в указанных информационных системах,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заполняют форму указанного заявления с использованием интерактивной формы в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электронном виде.</w:t>
      </w:r>
    </w:p>
    <w:p w14:paraId="010F16A4" w14:textId="77777777" w:rsidR="00577BBA" w:rsidRPr="00577BBA" w:rsidRDefault="00577BBA" w:rsidP="003E5AA8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направляется заявителем или его представителем вместе с прикрепленными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электронными документами, указанными в подпунктах "б" - "г" пункта 2.8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 Заявление о выдаче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подписывается заявителем или его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представителем, уполномоченным на подписание такого заявления, простой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электронной подписью, либо усиленной квалифицированной электронной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подписью, либо усиленной неквалифицированной электронной подписью,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сертификат ключа проверки которой создан и используется в инфраструктуре,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обеспечивающей информационно-технологическое взаимодействие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форме, которая создается и проверяется с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использованием средств электронной подписи и средств удостоверяющего центра,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имеющих подтверждение соответствия требованиям, установленным федеральным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органом исполнительной власти в области обеспечения безопасности в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соответствии с частью 5 статьи 8 Федерального закона "Об электронной подписи",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 также при наличии у владельца сертификата ключа проверки ключа простой</w:t>
      </w:r>
      <w:r w:rsidR="003E5AA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электронной подписи, выданного ему при личном приеме в соответствии с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Правилами использования простой электронной подписи при обращении за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получением государственных и муниципальных услуг, утвержденными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января 2013 г. № 33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"Об использовании простой электронной подписи при оказании государственных 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муниципальных услуг", в соответствии с Правилами определения видов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электронной подписи, использование которых допускается при обращении за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получением государственных и муниципальных услуг, утвержденными</w:t>
      </w:r>
      <w:r w:rsidR="003E5AA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 2012 г. № 634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"О видах электронной подписи, использование которых допускается при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обращении за получением государственных и муниципальных услуг"(далее –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усиленная неквалифицированная электронная подпись).</w:t>
      </w:r>
    </w:p>
    <w:p w14:paraId="3AE43B3D" w14:textId="701C0465" w:rsidR="00577BBA" w:rsidRDefault="00577BBA" w:rsidP="003E5AA8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</w:t>
      </w:r>
      <w:r w:rsidR="00647C4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77BBA">
        <w:rPr>
          <w:rFonts w:ascii="Times New Roman" w:hAnsi="Times New Roman" w:cs="Times New Roman"/>
          <w:sz w:val="24"/>
          <w:szCs w:val="24"/>
        </w:rPr>
        <w:t>, в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взаимодействии между многофункциональным центром и уполномоченным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органом государственной власти, органом местного самоуправления, заключенным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сентября 2011 г. № 797 "О взаимодействии между многофункциональными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центрами предоставления государственных и муниципальных услуг и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федеральными органами исполнительной власти, органами </w:t>
      </w:r>
      <w:r w:rsidRPr="00577BBA">
        <w:rPr>
          <w:rFonts w:ascii="Times New Roman" w:hAnsi="Times New Roman" w:cs="Times New Roman"/>
          <w:sz w:val="24"/>
          <w:szCs w:val="24"/>
        </w:rPr>
        <w:lastRenderedPageBreak/>
        <w:t>государственных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внебюджетных фондов, органами государственной власти субъектов Российской</w:t>
      </w:r>
      <w:r w:rsidR="00DE72E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Федерации, органами местного самоуправления", либо посредством почтового</w:t>
      </w:r>
      <w:r w:rsidR="003E5AA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отправления с уведомлением о вручении.</w:t>
      </w:r>
    </w:p>
    <w:p w14:paraId="7DE179F8" w14:textId="77777777" w:rsidR="00945BA2" w:rsidRPr="00577BBA" w:rsidRDefault="00945BA2" w:rsidP="003E5AA8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</w:p>
    <w:p w14:paraId="60C16CB3" w14:textId="4E1112DC" w:rsidR="00577BBA" w:rsidRDefault="00577BBA" w:rsidP="00945BA2">
      <w:pPr>
        <w:autoSpaceDE w:val="0"/>
        <w:autoSpaceDN w:val="0"/>
        <w:adjustRightInd w:val="0"/>
        <w:spacing w:after="0" w:line="240" w:lineRule="auto"/>
        <w:ind w:firstLine="6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A2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</w:t>
      </w:r>
      <w:r w:rsidR="00DE72E8" w:rsidRPr="0094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BA2">
        <w:rPr>
          <w:rFonts w:ascii="Times New Roman" w:hAnsi="Times New Roman" w:cs="Times New Roman"/>
          <w:b/>
          <w:sz w:val="24"/>
          <w:szCs w:val="24"/>
        </w:rPr>
        <w:t>муниципальной услуги в многофункциональных центрах,</w:t>
      </w:r>
      <w:r w:rsidR="00DE72E8" w:rsidRPr="0094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BA2">
        <w:rPr>
          <w:rFonts w:ascii="Times New Roman" w:hAnsi="Times New Roman" w:cs="Times New Roman"/>
          <w:b/>
          <w:sz w:val="24"/>
          <w:szCs w:val="24"/>
        </w:rPr>
        <w:t>особенности предоставления муниципальной услуги по</w:t>
      </w:r>
      <w:r w:rsidR="00DE72E8" w:rsidRPr="0094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BA2">
        <w:rPr>
          <w:rFonts w:ascii="Times New Roman" w:hAnsi="Times New Roman" w:cs="Times New Roman"/>
          <w:b/>
          <w:sz w:val="24"/>
          <w:szCs w:val="24"/>
        </w:rPr>
        <w:t>экстерриториальному принципу и особенности предоставления</w:t>
      </w:r>
      <w:r w:rsidR="00DE72E8" w:rsidRPr="0094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BA2">
        <w:rPr>
          <w:rFonts w:ascii="Times New Roman" w:hAnsi="Times New Roman" w:cs="Times New Roman"/>
          <w:b/>
          <w:sz w:val="24"/>
          <w:szCs w:val="24"/>
        </w:rPr>
        <w:t>муниципальной услуги в электронной форме</w:t>
      </w:r>
    </w:p>
    <w:p w14:paraId="000D4DD4" w14:textId="77777777" w:rsidR="00945BA2" w:rsidRPr="00945BA2" w:rsidRDefault="00945BA2" w:rsidP="00945BA2">
      <w:pPr>
        <w:autoSpaceDE w:val="0"/>
        <w:autoSpaceDN w:val="0"/>
        <w:adjustRightInd w:val="0"/>
        <w:spacing w:after="0" w:line="240" w:lineRule="auto"/>
        <w:ind w:firstLine="6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3F6A6" w14:textId="5E0A4339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обеспечивается в многофункциональных центрах доступ к Единому порталу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Российской Федерации от 22 декабря 2012 г. № 1376 "Об утверждении Правил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организации деятельности многофункциональных центров предоставления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государственных и муниципальных услуг".</w:t>
      </w:r>
    </w:p>
    <w:p w14:paraId="36CA4686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>2.5. Документы, прилагаемые заявителем к заявлению о выдаче</w:t>
      </w:r>
      <w:r w:rsidR="00AF37DB" w:rsidRPr="00670CD5">
        <w:rPr>
          <w:rFonts w:ascii="Times New Roman" w:hAnsi="Times New Roman" w:cs="Times New Roman"/>
          <w:sz w:val="24"/>
          <w:szCs w:val="24"/>
        </w:rPr>
        <w:t xml:space="preserve"> </w:t>
      </w:r>
      <w:r w:rsidRPr="00670CD5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 представляемые в электронной</w:t>
      </w:r>
      <w:r w:rsidR="00AF37DB" w:rsidRPr="00670CD5">
        <w:rPr>
          <w:rFonts w:ascii="Times New Roman" w:hAnsi="Times New Roman" w:cs="Times New Roman"/>
          <w:sz w:val="24"/>
          <w:szCs w:val="24"/>
        </w:rPr>
        <w:t xml:space="preserve"> </w:t>
      </w:r>
      <w:r w:rsidRPr="00670CD5">
        <w:rPr>
          <w:rFonts w:ascii="Times New Roman" w:hAnsi="Times New Roman" w:cs="Times New Roman"/>
          <w:sz w:val="24"/>
          <w:szCs w:val="24"/>
        </w:rPr>
        <w:t>форме, направляются в следующих форматах:</w:t>
      </w:r>
    </w:p>
    <w:p w14:paraId="09006537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требования по формированию электронных документов в виде файлов в формате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>;</w:t>
      </w:r>
    </w:p>
    <w:p w14:paraId="6F379CFC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 включающим формулы;</w:t>
      </w:r>
    </w:p>
    <w:p w14:paraId="438E5D9E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включающих формулы и (или) графические изображения, а также документов с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графическим содержанием.</w:t>
      </w:r>
    </w:p>
    <w:p w14:paraId="47AA49CB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2.6. В случае если оригиналы документов, прилагаемых к заявлению о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участка, выданы и подписаны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уполномоченным органом на бумажном носителе, допускается формирование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таких документов, представляемых в электронной форме, путем сканирования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разрешении 300 - 500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подлинности (графической подписи лица, печати, углового штампа бланка), с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использованием следующих режимов:</w:t>
      </w:r>
    </w:p>
    <w:p w14:paraId="6ADDD0F4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изображений и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14:paraId="5AA6032C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"оттенки серого" (при наличии в документе графических изображений,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14:paraId="2DD4836E" w14:textId="77777777" w:rsidR="00577BBA" w:rsidRPr="00577BBA" w:rsidRDefault="00577BBA" w:rsidP="00670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(при наличии в документе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текста).</w:t>
      </w:r>
    </w:p>
    <w:p w14:paraId="4CC2E1A3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14:paraId="6B56F969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2.7. Документы, прилагаемые заявителем к заявлению о выдаче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 представляемые в электронной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форме, должны обеспечивать возможность идентифицировать документ и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количество листов в документе.</w:t>
      </w:r>
    </w:p>
    <w:p w14:paraId="02AB3120" w14:textId="77777777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 для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услуги, подлежащих представлению заявителем самостоятельно:</w:t>
      </w:r>
    </w:p>
    <w:p w14:paraId="7C885563" w14:textId="0E30A91E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заявление о выдаче градостроительного плана земельного участка. В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случае представления заявления о выдаче градостроительного плана земельного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участка в электронной форме посредством Единого портала, в соответствии с </w:t>
      </w:r>
      <w:r w:rsidRPr="00387BCB">
        <w:rPr>
          <w:rFonts w:ascii="Times New Roman" w:hAnsi="Times New Roman" w:cs="Times New Roman"/>
          <w:sz w:val="24"/>
          <w:szCs w:val="24"/>
        </w:rPr>
        <w:t>подпунктом "а" пункта 2.4 настоящего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 указанное заявление заполняется путем внесения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соответствующих сведений в интерактивную форму на Едином портале;</w:t>
      </w:r>
    </w:p>
    <w:p w14:paraId="1540C316" w14:textId="7BD4AF0C" w:rsidR="00577BBA" w:rsidRPr="00577BBA" w:rsidRDefault="00577BBA" w:rsidP="00AF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заявителя, в случае представления заявления о выдаче градостроительного плана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 и прилагаемых к нему документов посредством личного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обращения в уполномоченный орган государственной власти, орган местного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самоуправления, в том числе через многофункциональный центр. В случае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представления документов в электронной форме </w:t>
      </w:r>
      <w:r w:rsidRPr="00577BBA">
        <w:rPr>
          <w:rFonts w:ascii="Times New Roman" w:hAnsi="Times New Roman" w:cs="Times New Roman"/>
          <w:sz w:val="24"/>
          <w:szCs w:val="24"/>
        </w:rPr>
        <w:lastRenderedPageBreak/>
        <w:t>посредством Единого портала,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соответствии с подпунктом "а" пункта 2.4 настоящего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 представление указанного документа не требуется;</w:t>
      </w:r>
    </w:p>
    <w:p w14:paraId="7088E0CE" w14:textId="294C66AE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заявителя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действовать от имени заявителя (в случае обращения за получением услуги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представителя заявителя). В случае представления документов в электронной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форме посредством Единого портала, в соответствии с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подпунктом "а" пункта 2.4 настоящего Административного регламента указанный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документ, выданный заявителем, являющимся юридическим лицом,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удостоверяется усиленной квалифицированной электронной подписью или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усиленной неквалифицированной электронной подписью правомочного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должностного лица такого юридического лица, а документ, выданный заявителем,</w:t>
      </w:r>
      <w:r w:rsidR="00AF37D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являющимся физическим лицом, - усиленной квалифицированной электронной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подписью нотариуса;</w:t>
      </w:r>
    </w:p>
    <w:p w14:paraId="4E25396B" w14:textId="196F7192" w:rsid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г) правоустанавливающие документы на земельный участок в случае, если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права на него не зарегистрированы в Едином государственном реестре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недвижимости.</w:t>
      </w:r>
    </w:p>
    <w:p w14:paraId="6364A051" w14:textId="5035B476" w:rsidR="00945BA2" w:rsidRDefault="00945BA2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58EB5C" w14:textId="02FD5951" w:rsidR="00945BA2" w:rsidRPr="009F0E4C" w:rsidRDefault="00945BA2" w:rsidP="009F0E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E4C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9F0E4C" w:rsidRPr="009F0E4C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14:paraId="577C221E" w14:textId="77777777" w:rsidR="00945BA2" w:rsidRPr="00577BBA" w:rsidRDefault="00945BA2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89E02" w14:textId="154F0E85" w:rsidR="00577BBA" w:rsidRPr="00577BBA" w:rsidRDefault="00945BA2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577BBA" w:rsidRPr="00577BBA">
        <w:rPr>
          <w:rFonts w:ascii="Times New Roman" w:hAnsi="Times New Roman" w:cs="Times New Roman"/>
          <w:sz w:val="24"/>
          <w:szCs w:val="24"/>
        </w:rPr>
        <w:t>Исчерпывающий перечень необходимых для предоставления услуги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документов (их копий или сведений, содержащихся в них), которые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запрашиваются Уполномоченным органом в порядке межведомственного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информационного взаимодействия (в том числе с использованием единой системы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 и подключаемых к ней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региональных систем межведомственного электронного взаимодействия) в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государственных органах, органах местного самоуправления и подведомственных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организациях, в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распоряжении которых находятся указанные документы, и которые заявитель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</w:p>
    <w:p w14:paraId="1C7267EE" w14:textId="77777777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обращении заявителя, являющегося юридическим лицом) или из Единого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государственного реестра индивидуальных предпринимателей (при обращении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заявителя, являющегося индивидуальным предпринимателем);</w:t>
      </w:r>
    </w:p>
    <w:p w14:paraId="6C09C796" w14:textId="77777777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недвижимости, об основных характеристиках и зарегистрированных правах на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объект недвижимости;</w:t>
      </w:r>
    </w:p>
    <w:p w14:paraId="4E3AB330" w14:textId="77777777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в) информация о возможности подключения (технологического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электроснабжения),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определяемая с учетом программ комплексного развития систем коммунальной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инфраструктуры поселения, муниципального округа, городского округа (при их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наличии), в состав которой входят сведения о максимальной нагрузке в возможных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точках подключения (технологического присоединения) к таким сетям, а также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сведения об организации, представившей данную информацию, в порядке,</w:t>
      </w:r>
    </w:p>
    <w:p w14:paraId="3CF90F48" w14:textId="42C9D1CB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установленном частью 7 статьи 57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Федерации;</w:t>
      </w:r>
    </w:p>
    <w:p w14:paraId="39CC04A3" w14:textId="43462866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г) утвержденные проект межевания территории и (или) схема расположения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 или земельных участков на кадастровом плане территории в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случае, предусмотренном частью 1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1 статьи 57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 кодекса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62DAC5FE" w14:textId="7588B010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д) договор о комплексном развитии территории в случае, предусмотренном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частью 4 статьи 57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 (за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исключением случаев самостоятельной реализации Российской Федерацией,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субъектом Российской Федерации или муниципальным образованием решения 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комплексном развитии территории или реализации такого решения юридическим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лицом, определенным в соответствии с Градостроительным кодексом Российской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 или субъектом Российской Федерации);</w:t>
      </w:r>
    </w:p>
    <w:p w14:paraId="7DEA86DF" w14:textId="77777777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е) информация об ограничениях использования земельного участка, в том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числе если земельный участок полностью или частично расположен в границах зон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 особыми условиями использования территорий;</w:t>
      </w:r>
    </w:p>
    <w:p w14:paraId="294524E8" w14:textId="77777777" w:rsidR="00577BBA" w:rsidRP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ж) информация о границах зон с особыми условиями использования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территорий, в том числе если земельный участок полностью или частично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расположен в границах таких зон;</w:t>
      </w:r>
    </w:p>
    <w:p w14:paraId="5CA5908D" w14:textId="37235635" w:rsidR="00577BBA" w:rsidRDefault="00577BBA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з) документация по планировке территории в случаях, предусмотренных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частью 4 статьи 57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Федерации.</w:t>
      </w:r>
    </w:p>
    <w:p w14:paraId="61AEF7EF" w14:textId="106A6D02" w:rsidR="00B530D9" w:rsidRDefault="00B530D9" w:rsidP="00433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4AFC1" w14:textId="71BD2EC0" w:rsid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1B78313" w14:textId="77777777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75ADF" w14:textId="6B2ED943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2.10. Регистрация заявления о выдаче градостроительного плана земельного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участка, представленного заявителем указанными в пункте 2.4 настоящего</w:t>
      </w:r>
      <w:r w:rsidR="004332D3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способами </w:t>
      </w:r>
      <w:proofErr w:type="gramStart"/>
      <w:r w:rsidRPr="00577BBA">
        <w:rPr>
          <w:rFonts w:ascii="Times New Roman" w:hAnsi="Times New Roman" w:cs="Times New Roman"/>
          <w:sz w:val="24"/>
          <w:szCs w:val="24"/>
        </w:rPr>
        <w:t xml:space="preserve">в </w:t>
      </w:r>
      <w:r w:rsidR="00065E48">
        <w:rPr>
          <w:rFonts w:ascii="Times New Roman" w:hAnsi="Times New Roman" w:cs="Times New Roman"/>
          <w:sz w:val="24"/>
          <w:szCs w:val="24"/>
        </w:rPr>
        <w:t>Уполномоченный орган</w:t>
      </w:r>
      <w:proofErr w:type="gramEnd"/>
      <w:r w:rsidRPr="00577BBA">
        <w:rPr>
          <w:rFonts w:ascii="Times New Roman" w:hAnsi="Times New Roman" w:cs="Times New Roman"/>
          <w:sz w:val="24"/>
          <w:szCs w:val="24"/>
        </w:rPr>
        <w:t xml:space="preserve"> осуществляется не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позднее одного рабочего дня, следующего за днем его поступления.</w:t>
      </w:r>
    </w:p>
    <w:p w14:paraId="6D55FB32" w14:textId="324446ED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случае представления заявления о выдаче градостроительного плана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 в электронной форме способом, указанным в подпункте «а»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пункта 2.4 настоящего Административного регламента, вне рабочего времени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="00065E4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либо в выходной, нерабочий праздничный день днем получения заявления о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 считается первый рабочий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день, следующий за днем представления заявителем указанного заявления.</w:t>
      </w:r>
    </w:p>
    <w:p w14:paraId="509B0ECF" w14:textId="6793F57C" w:rsidR="00B530D9" w:rsidRDefault="00B530D9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3B564" w14:textId="63B3E8C9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07F64ECD" w14:textId="77777777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935E" w14:textId="782C252C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2.11. Срок предоставления услуги составляет не более четырнадцати рабочих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дней после получения заявления о выдаче градостроительного плана земельного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065E48">
        <w:rPr>
          <w:rFonts w:ascii="Times New Roman" w:hAnsi="Times New Roman" w:cs="Times New Roman"/>
          <w:sz w:val="24"/>
          <w:szCs w:val="24"/>
        </w:rPr>
        <w:t>У</w:t>
      </w:r>
      <w:r w:rsidR="008449AA">
        <w:rPr>
          <w:rFonts w:ascii="Times New Roman" w:hAnsi="Times New Roman" w:cs="Times New Roman"/>
          <w:sz w:val="24"/>
          <w:szCs w:val="24"/>
        </w:rPr>
        <w:t>полномоченным органом</w:t>
      </w:r>
      <w:r w:rsidRPr="00577BBA">
        <w:rPr>
          <w:rFonts w:ascii="Times New Roman" w:hAnsi="Times New Roman" w:cs="Times New Roman"/>
          <w:sz w:val="24"/>
          <w:szCs w:val="24"/>
        </w:rPr>
        <w:t>.</w:t>
      </w:r>
    </w:p>
    <w:p w14:paraId="102C4DB3" w14:textId="0F39B18B" w:rsid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 считается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полученным </w:t>
      </w:r>
      <w:r w:rsidR="008449A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577BBA">
        <w:rPr>
          <w:rFonts w:ascii="Times New Roman" w:hAnsi="Times New Roman" w:cs="Times New Roman"/>
          <w:sz w:val="24"/>
          <w:szCs w:val="24"/>
        </w:rPr>
        <w:t>со дня его регистрации.</w:t>
      </w:r>
    </w:p>
    <w:p w14:paraId="335CD546" w14:textId="0B6EA59D" w:rsidR="00B530D9" w:rsidRDefault="00B530D9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440F1" w14:textId="7ABB2E7F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79F3ACA7" w14:textId="77777777" w:rsidR="00B530D9" w:rsidRPr="00577BBA" w:rsidRDefault="00B530D9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AD899F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2.12. Оснований для приостановления предоставления услуги или отказа в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предоставлении услуги не предусмотрено законодательством Российской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Федерации.</w:t>
      </w:r>
    </w:p>
    <w:p w14:paraId="32855814" w14:textId="14337FE0" w:rsid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Основания для отказа в выдаче градостроительного плана земельного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участка предусмотрены пунктом 2.19 настоящего Административного регламента.</w:t>
      </w:r>
    </w:p>
    <w:p w14:paraId="16BD7BEF" w14:textId="7E484534" w:rsidR="00B530D9" w:rsidRDefault="00B530D9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7729A" w14:textId="77777777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14:paraId="3593E3BD" w14:textId="428F2CD6" w:rsid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14:paraId="5BD0EEA7" w14:textId="77777777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0BD66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2.13. Исчерпывающий перечень оснований для отказа в приеме документов,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указанных в пункте 2.8 настоящего Административного регламента, в том числе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представленных в электронной форме:</w:t>
      </w:r>
    </w:p>
    <w:p w14:paraId="0BBECC7F" w14:textId="52008036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заявление о выдаче градостроительного плана земельного участка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представлено в </w:t>
      </w:r>
      <w:r w:rsidR="00065E48">
        <w:rPr>
          <w:rFonts w:ascii="Times New Roman" w:hAnsi="Times New Roman" w:cs="Times New Roman"/>
          <w:sz w:val="24"/>
          <w:szCs w:val="24"/>
        </w:rPr>
        <w:t>У</w:t>
      </w:r>
      <w:r w:rsidR="008449AA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577BBA">
        <w:rPr>
          <w:rFonts w:ascii="Times New Roman" w:hAnsi="Times New Roman" w:cs="Times New Roman"/>
          <w:sz w:val="24"/>
          <w:szCs w:val="24"/>
        </w:rPr>
        <w:t>, в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полномочия котор</w:t>
      </w:r>
      <w:r w:rsidR="008449AA">
        <w:rPr>
          <w:rFonts w:ascii="Times New Roman" w:hAnsi="Times New Roman" w:cs="Times New Roman"/>
          <w:sz w:val="24"/>
          <w:szCs w:val="24"/>
        </w:rPr>
        <w:t>ого</w:t>
      </w:r>
      <w:r w:rsidRPr="00577BBA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14:paraId="31B7E0D4" w14:textId="3D20B44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неполное заполнение полей в форме заявления о выдаче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 в том числе в интерактивной форме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заявления на Едином портале;</w:t>
      </w:r>
    </w:p>
    <w:p w14:paraId="763903CC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в) непредставление документов, предусмотренных подпунктами "а" - "в"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пункта 2.8 настоящего Административного регламента;</w:t>
      </w:r>
    </w:p>
    <w:p w14:paraId="0453A0B3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г) представленные документы утратили силу на день обращения за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получением услуги (документ, удостоверяющий личность; документ,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удостоверяющий полномочия представителя заявителя, в случае обращения за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получением услуги указанным лицом);</w:t>
      </w:r>
    </w:p>
    <w:p w14:paraId="1748A29C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14:paraId="5892FB42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е) представленные в электронной форме документы содержат повреждения,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наличие которых не позволяет в полном объеме получить информацию и сведения,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содержащиеся в документах;</w:t>
      </w:r>
    </w:p>
    <w:p w14:paraId="19BE02D9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ж) заявление о выдаче градостроительного плана земельного участка и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документы, указанные в подпунктах "б" - "г" пункта 2.8 настоящего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представлены в электронной форме с нарушением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требований, установленных пунктами 2.5 – 2.7 настоящего Административного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регламента;</w:t>
      </w:r>
    </w:p>
    <w:p w14:paraId="297FF994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з) выявлено несоблюдение установленных статьей 11 Федерального закона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"Об электронной подписи" условий признания квалифицированной электронной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подписи действительной в документах, представленных в электронной форме.</w:t>
      </w:r>
    </w:p>
    <w:p w14:paraId="2D9665D4" w14:textId="77777777" w:rsidR="00577BBA" w:rsidRPr="00577BBA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2.14. Решение об отказе в приеме документов, указанных в пункте 2.8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оформляется по форме согласно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Приложению № 2 к настоящему Административному регламенту.</w:t>
      </w:r>
    </w:p>
    <w:p w14:paraId="7DCD3F4B" w14:textId="215544CE" w:rsidR="00B815C7" w:rsidRDefault="00577BBA" w:rsidP="00B8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2.15. Решение об отказе в приеме документов, указанных в пункте 2.8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направляется заявителю способом,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определенным заявителем в заявлении о выдаче градостроительного плана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участка, не позднее рабочего дня, следующего за днем получения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такого заявления, либо выдается в день личного обращения за получением</w:t>
      </w:r>
      <w:r w:rsidR="00B815C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указанного решения в многофункциональный центр или </w:t>
      </w:r>
      <w:r w:rsidR="00065E4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B815C7">
        <w:rPr>
          <w:rFonts w:ascii="Times New Roman" w:hAnsi="Times New Roman" w:cs="Times New Roman"/>
          <w:sz w:val="24"/>
          <w:szCs w:val="24"/>
        </w:rPr>
        <w:t>.</w:t>
      </w:r>
    </w:p>
    <w:p w14:paraId="460212D0" w14:textId="09B7F85E" w:rsid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2.16. Отказ в приеме документов, указанных в пункте 2.8 настоящего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регламента, не препятствует повторному обращению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заявителя в Уполномоченный орган.</w:t>
      </w:r>
    </w:p>
    <w:p w14:paraId="71BFF3D4" w14:textId="6BFA095E" w:rsidR="00B530D9" w:rsidRDefault="00B530D9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29E52" w14:textId="08FDE05F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</w:t>
      </w:r>
    </w:p>
    <w:p w14:paraId="72465701" w14:textId="1900A55B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6EB89AD3" w14:textId="77777777" w:rsidR="00B530D9" w:rsidRPr="00577BBA" w:rsidRDefault="00B530D9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98850F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2.17. Результатом предоставления услуги является:</w:t>
      </w:r>
    </w:p>
    <w:p w14:paraId="6E3585EF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градостроительный план земельного участка;</w:t>
      </w:r>
    </w:p>
    <w:p w14:paraId="16601AD6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решение об отказе в выдаче градостроительного плана земельного участка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случае наличия оснований, указанных в пункте 2.19 настоящего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7FF244B4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2.18. Форма градостроительного плана земельного участка устанавливается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регулированию в сфере строительства, архитектуры, градостроительства.</w:t>
      </w:r>
    </w:p>
    <w:p w14:paraId="0C4299BE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Решение об отказе в выдаче градостроительного плана земельного участка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оформляется по форме согласно Приложению № 3 к настоящему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14:paraId="7210B44F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2.19. Исчерпывающий перечень оснований для отказа в выдаче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участка:</w:t>
      </w:r>
    </w:p>
    <w:p w14:paraId="05E233F0" w14:textId="10B493E3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заявление о выдаче градостроительного плана земельного участка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представлено лицом, не являющимся правообладателем земельного участка, за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исключением случая, предусмотренного частью 1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1 статьи 57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кодекса Российской Федерации;</w:t>
      </w:r>
    </w:p>
    <w:p w14:paraId="51EF2DC4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отсутствует утвержденная документация по планировке территории в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случае, если в соответствии с Градостроительным кодексом Российской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Федерации, иными федеральными законами размещение объекта капитального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строительства не допускается при отсутствии такой документации;</w:t>
      </w:r>
    </w:p>
    <w:p w14:paraId="5FBB9F27" w14:textId="07E39B3B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в) границы земельного участка не установлены в соответствии с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Федерации, за исключением случая,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предусмотренного частью 1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1 статьи 57</w:t>
      </w:r>
      <w:r w:rsidR="00B530D9">
        <w:rPr>
          <w:rFonts w:ascii="Times New Roman" w:hAnsi="Times New Roman" w:cs="Times New Roman"/>
          <w:sz w:val="24"/>
          <w:szCs w:val="24"/>
        </w:rPr>
        <w:t>.</w:t>
      </w:r>
      <w:r w:rsidRPr="00577BBA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Федерации.</w:t>
      </w:r>
    </w:p>
    <w:p w14:paraId="3BD58B09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2.20. Результат предоставления услуги, указанный в пункте 2.17 настоящего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регламента:</w:t>
      </w:r>
    </w:p>
    <w:p w14:paraId="0A43B961" w14:textId="7F51D6B2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направляется заявителю в форме электронного документа, подписанного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уполномоченного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должностного лица, в личный кабинет на Едином </w:t>
      </w:r>
      <w:proofErr w:type="gramStart"/>
      <w:r w:rsidRPr="00577BBA">
        <w:rPr>
          <w:rFonts w:ascii="Times New Roman" w:hAnsi="Times New Roman" w:cs="Times New Roman"/>
          <w:sz w:val="24"/>
          <w:szCs w:val="24"/>
        </w:rPr>
        <w:t>портале, в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случае, если</w:t>
      </w:r>
      <w:proofErr w:type="gramEnd"/>
      <w:r w:rsidRPr="00577BBA">
        <w:rPr>
          <w:rFonts w:ascii="Times New Roman" w:hAnsi="Times New Roman" w:cs="Times New Roman"/>
          <w:sz w:val="24"/>
          <w:szCs w:val="24"/>
        </w:rPr>
        <w:t xml:space="preserve"> такой способ указан в заявлении о выдаче градостроительного плана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14:paraId="632B814C" w14:textId="593FE19F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="00065E4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77BBA">
        <w:rPr>
          <w:rFonts w:ascii="Times New Roman" w:hAnsi="Times New Roman" w:cs="Times New Roman"/>
          <w:sz w:val="24"/>
          <w:szCs w:val="24"/>
        </w:rPr>
        <w:t>,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многофункциональный центр либо направляется заявителю посредством почтового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отправления в соответствии с выбранным заявителем способом получения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результата предоставления услуги.</w:t>
      </w:r>
    </w:p>
    <w:p w14:paraId="170C3041" w14:textId="41C6E932" w:rsid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E48">
        <w:rPr>
          <w:rFonts w:ascii="Times New Roman" w:hAnsi="Times New Roman" w:cs="Times New Roman"/>
          <w:sz w:val="24"/>
          <w:szCs w:val="24"/>
        </w:rPr>
        <w:t>2.21. Результат предоставления услуги (его копия или сведения,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содержащиеся в нем), предусмотренный подпунктом "а" пункта 2.17 настоящего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Административного регламента, в течение пяти рабочих дней со дня его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направления заявителю подлежит направлению (в том числе с использованием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единой системы межведомственного электронного взаимодействия и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подключаемых к ней региональных систем межведомственного электронного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взаимодействия) в уполномоченные на размещение в государственных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информационных системах обеспечения градостроительной деятельности органы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Федерации, органы местного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самоуправления городских округов, органы местного самоуправления</w:t>
      </w:r>
      <w:r w:rsidR="00E741E9" w:rsidRPr="00065E48">
        <w:rPr>
          <w:rFonts w:ascii="Times New Roman" w:hAnsi="Times New Roman" w:cs="Times New Roman"/>
          <w:sz w:val="24"/>
          <w:szCs w:val="24"/>
        </w:rPr>
        <w:t xml:space="preserve"> </w:t>
      </w:r>
      <w:r w:rsidRPr="00065E48">
        <w:rPr>
          <w:rFonts w:ascii="Times New Roman" w:hAnsi="Times New Roman" w:cs="Times New Roman"/>
          <w:sz w:val="24"/>
          <w:szCs w:val="24"/>
        </w:rPr>
        <w:t>муниципальных районов.</w:t>
      </w:r>
    </w:p>
    <w:p w14:paraId="748F8E60" w14:textId="77777777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AFAEA" w14:textId="264307D0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14:paraId="1058D726" w14:textId="61DB49D4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</w:p>
    <w:p w14:paraId="06ECF6F0" w14:textId="3B429543" w:rsidR="00B530D9" w:rsidRPr="00B530D9" w:rsidRDefault="00B530D9" w:rsidP="00B530D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D9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21286E84" w14:textId="77777777" w:rsidR="00B530D9" w:rsidRPr="00577BBA" w:rsidRDefault="00B530D9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3F9D1" w14:textId="77777777" w:rsidR="00577BBA" w:rsidRPr="00577BBA" w:rsidRDefault="00577BBA" w:rsidP="00E74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2.22. Предоставление услуги осуществляется без взимания платы.</w:t>
      </w:r>
    </w:p>
    <w:p w14:paraId="32B3965A" w14:textId="1066EFD8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2.23. Сведения о ходе рассмотрения заявления о выдаче градостроительного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плана земельного участка, представленного посредством Единого портала,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доводятся до заявителя путем уведомления об изменении</w:t>
      </w:r>
      <w:r w:rsidR="00E741E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статуса уведомления в личном кабинете заявителя на Едином портале.</w:t>
      </w:r>
    </w:p>
    <w:p w14:paraId="2E9BC2DA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Сведения о ходе рассмотрения заявления о выдаче градостроительного плана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участка, представленного способом, указанным в подпункте «б» пункта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2.4 настоящего Административного регламента, предоставляются заявителю на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основании его устного (при личном обращении либо по телефону в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Уполномоченный орган, многофункциональный центр) либо письменного запроса,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составляемого в произвольной форме, без взимания платы. Письменный запрос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может быть подан:</w:t>
      </w:r>
    </w:p>
    <w:p w14:paraId="288EFBF7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на бумажном носителе посредством личного обращения в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Уполномоченный орган, в том числе через многофункциональный центр либо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описью вложения и уведомлением о вручении;</w:t>
      </w:r>
    </w:p>
    <w:p w14:paraId="1064F33F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в электронной форме посредством электронной почты.</w:t>
      </w:r>
    </w:p>
    <w:p w14:paraId="0BD47A6D" w14:textId="34AC3949" w:rsid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заявления о выдаче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доводятся до заявителя в устной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форме (при личном обращении либо по телефону в Уполномоченный орган,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многофункциональный центр) в день обращения заявителя либо в письменной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форме, в том числе в электронном виде, если это предусмотрено указанным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запросом, в течение двух рабочих дней со дня поступления соответствующего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запроса.</w:t>
      </w:r>
    </w:p>
    <w:p w14:paraId="4E1E753E" w14:textId="0184AF8F" w:rsidR="00B530D9" w:rsidRDefault="00B530D9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F8060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</w:p>
    <w:p w14:paraId="03BC9F6C" w14:textId="10F3CA6F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выданных в результате предоставления муниципальной</w:t>
      </w:r>
    </w:p>
    <w:p w14:paraId="5A4FA0DE" w14:textId="763C9CB7" w:rsidR="00B530D9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14:paraId="6726C574" w14:textId="77777777" w:rsidR="00B530D9" w:rsidRPr="00C91FFF" w:rsidRDefault="00B530D9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96676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2.24. Порядок исправления допущенных опечаток и ошибок в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градостроительном плане земельного участка.</w:t>
      </w:r>
    </w:p>
    <w:p w14:paraId="738CA5EA" w14:textId="5524DFF6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вправе обратиться в </w:t>
      </w:r>
      <w:r w:rsidR="00065E4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77BBA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допущенных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опечаток и ошибок в градостроительном плане земельного участка (далее -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заявление об исправлении допущенных опечаток и ошибок) по форме согласно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Приложению № 4 к настоящему Административному регламенту в порядке,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установленном пунктами 2.4 – 2.7, 2.10 настоящего Административного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регламента.</w:t>
      </w:r>
    </w:p>
    <w:p w14:paraId="75C5F552" w14:textId="2E68E6CE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случае подтверждения наличия допущенных опечаток, ошибок в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градостроительном плане земельного участка </w:t>
      </w:r>
      <w:r w:rsidR="00065E4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77BBA">
        <w:rPr>
          <w:rFonts w:ascii="Times New Roman" w:hAnsi="Times New Roman" w:cs="Times New Roman"/>
          <w:sz w:val="24"/>
          <w:szCs w:val="24"/>
        </w:rPr>
        <w:t xml:space="preserve"> вносит исправления в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ранее выданный градостроительный план земельного участка. Дата и номер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выданного градостроительного плана земельного участка не изменяются, 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соответствующей графе формы градостроительного плана земельного участка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указывается основание для внесения исправлений (реквизиты заявления об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исправлении допущенных опечаток и ошибок и ссылка на соответствующую норму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 и дата внесения исправлений.</w:t>
      </w:r>
    </w:p>
    <w:p w14:paraId="4661399C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с внесенными исправлениями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допущенных опечаток и ошибок либо решение об отказе во внесении исправлений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градостроительный план земельного участка по форме согласно приложению № 5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направляется заявителю в порядке,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установленном пунктом 2.20 настоящего Административного регламента,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способом, указанным в заявлении об исправлении допущенных опечаток и ошибок,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течение пяти рабочих дней с даты поступления заявления об исправлении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допущенных опечаток и ошибок.</w:t>
      </w:r>
    </w:p>
    <w:p w14:paraId="1AEBE207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2.25. Исчерпывающий перечень оснований для отказа в исправлении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допущенных опечаток и ошибок в градостроительном плане земельного участка:</w:t>
      </w:r>
    </w:p>
    <w:p w14:paraId="664ADD8A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2.2 настоящего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14:paraId="6121DD69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отсутствие факта допущения опечаток и ошибок в градостроительном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плане земельного участка.</w:t>
      </w:r>
    </w:p>
    <w:p w14:paraId="6B37DCA9" w14:textId="77777777" w:rsidR="00577BBA" w:rsidRPr="00577BBA" w:rsidRDefault="00577BBA" w:rsidP="00414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2.26. Порядок выдачи дубликата градостроительного плана земельного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участка.</w:t>
      </w:r>
    </w:p>
    <w:p w14:paraId="59191F3A" w14:textId="03ABABEC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</w:t>
      </w:r>
      <w:r w:rsidR="00065E4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77BBA">
        <w:rPr>
          <w:rFonts w:ascii="Times New Roman" w:hAnsi="Times New Roman" w:cs="Times New Roman"/>
          <w:sz w:val="24"/>
          <w:szCs w:val="24"/>
        </w:rPr>
        <w:t xml:space="preserve"> с заявлением о выдаче дубликата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(далее - заявление о выдаче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дубликата) по форме согласно Приложению № 6 к настоящему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Административному регламенту в порядке, установленном пунктами 2.4 – 2.7, 2.10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33CFDA33" w14:textId="309D4670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 установленных пунктом 2.27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</w:t>
      </w:r>
      <w:r w:rsidR="00065E4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77BBA">
        <w:rPr>
          <w:rFonts w:ascii="Times New Roman" w:hAnsi="Times New Roman" w:cs="Times New Roman"/>
          <w:sz w:val="24"/>
          <w:szCs w:val="24"/>
        </w:rPr>
        <w:t xml:space="preserve"> выдает дубликат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с присвоением того же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регистрационного номера, который был указан в ранее выданном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градостроительном плане земельного участка. В случае, если ранее заявителю был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выдан градостроительный план земельного участка в форме электронного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должностного лица, то в качестве дубликата градостроительного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плана земельного участка заявителю повторно представляется указанный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документ.</w:t>
      </w:r>
    </w:p>
    <w:p w14:paraId="47F2A01B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Дубликат градостроительного плана земельного участка либо решение об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отказе в выдаче дубликата градостроительного плана земельного участка по форме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согласно приложению № 7 к настоящему Административному регламенту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направляется заявителю в порядке, установленном пунктом 2.20 настоящего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регламента, способом, указанным заявителем в заявлении 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выдаче дубликата, в течение пяти рабочих дней с даты поступления заявления 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выдаче дубликата.</w:t>
      </w:r>
    </w:p>
    <w:p w14:paraId="41F513E2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2.27. Исчерпывающий перечень оснований для отказа в выдаче дубликата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участка:</w:t>
      </w:r>
    </w:p>
    <w:p w14:paraId="7208AA67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2.2 настоящего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517E216F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2.28. Порядок оставления заявления о выдаче градостроительного плана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 без рассмотрения.</w:t>
      </w:r>
    </w:p>
    <w:p w14:paraId="6ED58E71" w14:textId="101C248A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Заявитель не позднее рабочего дня, предшествующего дню окончания срока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предоставления услуги, вправе обратиться в </w:t>
      </w:r>
      <w:r w:rsidR="008A1541">
        <w:rPr>
          <w:rFonts w:ascii="Times New Roman" w:hAnsi="Times New Roman" w:cs="Times New Roman"/>
          <w:sz w:val="24"/>
          <w:szCs w:val="24"/>
        </w:rPr>
        <w:t>У</w:t>
      </w:r>
      <w:r w:rsidRPr="00577BBA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 заявлением об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оставлении заявления о выдаче градостроительного плана земельного участка без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рассмотрения по форме согласно Приложению № 8 к настоящему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Административному регламенту в порядке, установленном пунктами 2.4 – 2.7, 2.10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11C66D34" w14:textId="6549A1D6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 основании поступившего заявления об оставлении заявления о выдаче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без рассмотрения </w:t>
      </w:r>
      <w:r w:rsidR="008A1541">
        <w:rPr>
          <w:rFonts w:ascii="Times New Roman" w:hAnsi="Times New Roman" w:cs="Times New Roman"/>
          <w:sz w:val="24"/>
          <w:szCs w:val="24"/>
        </w:rPr>
        <w:t>У</w:t>
      </w:r>
      <w:r w:rsidRPr="00577BBA">
        <w:rPr>
          <w:rFonts w:ascii="Times New Roman" w:hAnsi="Times New Roman" w:cs="Times New Roman"/>
          <w:sz w:val="24"/>
          <w:szCs w:val="24"/>
        </w:rPr>
        <w:t>полномоченный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 принимает решение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 оставлении заявления о выдаче градостроительного плана земельного участка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без рассмотрения.</w:t>
      </w:r>
    </w:p>
    <w:p w14:paraId="045829F4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Решение об оставлении заявления о выдаче градостроительного плана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земельного участка без рассмотрения направляется заявителю по форме согласно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Приложению № 9 к настоящему Административному регламенту в порядке,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установленном пунктом 2.20 настоящего Административного регламента,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способом, указанным заявителем в заявлении об оставлении заявления о выдаче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без рассмотрения, не позднее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рабочего дня, следующего за днем поступления заявления об оставлении заявления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 без рассмотрения.</w:t>
      </w:r>
    </w:p>
    <w:p w14:paraId="454E22BF" w14:textId="38319DBB" w:rsid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Оставление заявления о выдаче градостроительного плана земельного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участка без рассмотрения не препятствует повторному обращению заявителя в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="008A1541">
        <w:rPr>
          <w:rFonts w:ascii="Times New Roman" w:hAnsi="Times New Roman" w:cs="Times New Roman"/>
          <w:sz w:val="24"/>
          <w:szCs w:val="24"/>
        </w:rPr>
        <w:t>У</w:t>
      </w:r>
      <w:r w:rsidRPr="00577BBA">
        <w:rPr>
          <w:rFonts w:ascii="Times New Roman" w:hAnsi="Times New Roman" w:cs="Times New Roman"/>
          <w:sz w:val="24"/>
          <w:szCs w:val="24"/>
        </w:rPr>
        <w:t>полномоченный орган за</w:t>
      </w:r>
      <w:r w:rsidR="00414837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получением услуги.</w:t>
      </w:r>
    </w:p>
    <w:p w14:paraId="627CD60A" w14:textId="77777777" w:rsidR="00C91FFF" w:rsidRDefault="00C91FFF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C66F4E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</w:p>
    <w:p w14:paraId="1BA8CBCB" w14:textId="3AB815AB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 и при получении</w:t>
      </w:r>
    </w:p>
    <w:p w14:paraId="529532C8" w14:textId="0EA785B4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14:paraId="1E617766" w14:textId="77777777" w:rsidR="00C91FFF" w:rsidRPr="00577BBA" w:rsidRDefault="00C91FFF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97E090" w14:textId="4BC0FCF8" w:rsid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2.29. Максимальный срок ожидания в очереди при подаче запроса 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минут.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580DF" w14:textId="5F1DCF7D" w:rsidR="00C91FFF" w:rsidRDefault="00C91FFF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D2845E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</w:p>
    <w:p w14:paraId="372CF8D2" w14:textId="53D15912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</w:p>
    <w:p w14:paraId="53524EA1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</w:p>
    <w:p w14:paraId="15ADDE81" w14:textId="5B732FD2" w:rsid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 муниципальной услуги</w:t>
      </w:r>
    </w:p>
    <w:p w14:paraId="6CFE78E8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ED2BA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2.30. Услуги, необходимые и обязательные для предоставления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услуги, отсутствуют.</w:t>
      </w:r>
    </w:p>
    <w:p w14:paraId="7436D7F3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2.31. При предоставлении муниципальной услуги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77076FD3" w14:textId="28C56783" w:rsidR="00577BBA" w:rsidRPr="00577BBA" w:rsidRDefault="00A23015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77BBA" w:rsidRPr="00577BBA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отношения, возникающие в связи с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предоставлением муниципальной услуги;</w:t>
      </w:r>
    </w:p>
    <w:p w14:paraId="7359D6E1" w14:textId="60602534" w:rsidR="00577BBA" w:rsidRDefault="00A23015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77BBA" w:rsidRPr="008A1541">
        <w:rPr>
          <w:rFonts w:ascii="Times New Roman" w:hAnsi="Times New Roman" w:cs="Times New Roman"/>
          <w:sz w:val="24"/>
          <w:szCs w:val="24"/>
        </w:rPr>
        <w:t>редставления документов и информации, которые в соответствии с</w:t>
      </w:r>
      <w:r w:rsidR="002659AB" w:rsidRPr="008A1541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8A1541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="00485C50" w:rsidRPr="008A1541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577BBA" w:rsidRPr="008A1541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485C50" w:rsidRPr="008A1541">
        <w:rPr>
          <w:rFonts w:ascii="Times New Roman" w:hAnsi="Times New Roman" w:cs="Times New Roman"/>
          <w:sz w:val="24"/>
          <w:szCs w:val="24"/>
        </w:rPr>
        <w:t>Глебовского сельского поселения</w:t>
      </w:r>
      <w:r w:rsidR="00577BBA" w:rsidRPr="008A1541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</w:t>
      </w:r>
      <w:r w:rsidR="002659AB" w:rsidRPr="008A1541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8A1541">
        <w:rPr>
          <w:rFonts w:ascii="Times New Roman" w:hAnsi="Times New Roman" w:cs="Times New Roman"/>
          <w:sz w:val="24"/>
          <w:szCs w:val="24"/>
        </w:rPr>
        <w:t xml:space="preserve">предоставляющих </w:t>
      </w:r>
      <w:r w:rsidR="00485C50" w:rsidRPr="008A1541">
        <w:rPr>
          <w:rFonts w:ascii="Times New Roman" w:hAnsi="Times New Roman" w:cs="Times New Roman"/>
          <w:sz w:val="24"/>
          <w:szCs w:val="24"/>
        </w:rPr>
        <w:t>муниципальную</w:t>
      </w:r>
      <w:r w:rsidR="00577BBA" w:rsidRPr="008A1541">
        <w:rPr>
          <w:rFonts w:ascii="Times New Roman" w:hAnsi="Times New Roman" w:cs="Times New Roman"/>
          <w:sz w:val="24"/>
          <w:szCs w:val="24"/>
        </w:rPr>
        <w:t xml:space="preserve"> услугу, государственных</w:t>
      </w:r>
      <w:r w:rsidR="002659AB" w:rsidRPr="008A1541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8A1541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(или) подведомственных</w:t>
      </w:r>
      <w:r w:rsidR="002659AB" w:rsidRPr="008A1541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8A1541">
        <w:rPr>
          <w:rFonts w:ascii="Times New Roman" w:hAnsi="Times New Roman" w:cs="Times New Roman"/>
          <w:sz w:val="24"/>
          <w:szCs w:val="24"/>
        </w:rPr>
        <w:t>государственным</w:t>
      </w:r>
      <w:r w:rsidR="00577BBA" w:rsidRPr="00577BBA">
        <w:rPr>
          <w:rFonts w:ascii="Times New Roman" w:hAnsi="Times New Roman" w:cs="Times New Roman"/>
          <w:sz w:val="24"/>
          <w:szCs w:val="24"/>
        </w:rPr>
        <w:t xml:space="preserve"> органам и органам местного самоуправления организаций,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муниципальных услуг, за исключением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документов, указанных в части 6 статьи 7 Федерального закона от 27 июля 2010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года № 210-ФЗ «Об организации предоставления государственных 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муниципальных услуг» (далее – Федеральный закон № 210-ФЗ);</w:t>
      </w:r>
    </w:p>
    <w:p w14:paraId="63801355" w14:textId="3B547D80" w:rsidR="00A23015" w:rsidRPr="00577BBA" w:rsidRDefault="00A23015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015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A23015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перечень, услуг, которые являются необходимыми и обязательными для предоставления муниципальной услуги, утвержденный решением Муниципального Совета Глебовского сельского поселения;</w:t>
      </w:r>
    </w:p>
    <w:p w14:paraId="58955EDD" w14:textId="5F6896B2" w:rsidR="00577BBA" w:rsidRPr="00577BBA" w:rsidRDefault="00A23015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77BBA" w:rsidRPr="00577BBA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14:paraId="75651821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14:paraId="425B8DA5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муниципальной услуги, либо в предоставлении </w:t>
      </w:r>
      <w:r w:rsidR="00485C50">
        <w:rPr>
          <w:rFonts w:ascii="Times New Roman" w:hAnsi="Times New Roman" w:cs="Times New Roman"/>
          <w:sz w:val="24"/>
          <w:szCs w:val="24"/>
        </w:rPr>
        <w:t>муниципальной</w:t>
      </w:r>
      <w:r w:rsidRPr="00577BBA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документов;</w:t>
      </w:r>
    </w:p>
    <w:p w14:paraId="4D55BCE5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14:paraId="6D3C81BE" w14:textId="53BF9D9A" w:rsid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работника организации, предусмотренной частью 1.1 статьи 16 Федерального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предоставлении муниципальной услуги, о чем в письменном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виде за подписью руководителя Уполномоченного органа, руководителя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первоначальном отказе в приеме документов,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закона № 210-ФЗ, уведомляется заявитель, а также приносятся извинения за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="00A23015">
        <w:rPr>
          <w:rFonts w:ascii="Times New Roman" w:hAnsi="Times New Roman" w:cs="Times New Roman"/>
          <w:sz w:val="24"/>
          <w:szCs w:val="24"/>
        </w:rPr>
        <w:t>доставленные неудобства;</w:t>
      </w:r>
    </w:p>
    <w:p w14:paraId="4D5BD536" w14:textId="77777777" w:rsidR="00A23015" w:rsidRPr="00A23015" w:rsidRDefault="00A23015" w:rsidP="00A2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015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70F5D18" w14:textId="77777777" w:rsidR="00A23015" w:rsidRPr="00A23015" w:rsidRDefault="00A23015" w:rsidP="00A2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2F2B4" w14:textId="3BB3B9B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14:paraId="56EEF730" w14:textId="77777777" w:rsidR="00C91FFF" w:rsidRPr="00577BBA" w:rsidRDefault="00C91FFF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A4D16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2.32. Местоположение административных зданий, в которых осуществляется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услуги, должно обеспечивать удобство для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транспорта.</w:t>
      </w:r>
    </w:p>
    <w:p w14:paraId="4E7C1098" w14:textId="77777777" w:rsidR="00577BBA" w:rsidRPr="00577BBA" w:rsidRDefault="00577BBA" w:rsidP="0026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14:paraId="08957BA0" w14:textId="77777777" w:rsidR="00577BBA" w:rsidRPr="00577BBA" w:rsidRDefault="00577BBA" w:rsidP="00BA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также инвалидами III группы в порядке, установленном Правительством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инвалидов 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(или) детей-инвалидов.</w:t>
      </w:r>
    </w:p>
    <w:p w14:paraId="69B46BE2" w14:textId="77777777" w:rsidR="00577BBA" w:rsidRPr="00577BBA" w:rsidRDefault="00577BBA" w:rsidP="00BA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</w:t>
      </w:r>
      <w:r w:rsidR="00BA654E">
        <w:rPr>
          <w:rFonts w:ascii="Times New Roman" w:hAnsi="Times New Roman" w:cs="Times New Roman"/>
          <w:sz w:val="24"/>
          <w:szCs w:val="24"/>
        </w:rPr>
        <w:t>муниципальная</w:t>
      </w:r>
      <w:r w:rsidRPr="00577BBA">
        <w:rPr>
          <w:rFonts w:ascii="Times New Roman" w:hAnsi="Times New Roman" w:cs="Times New Roman"/>
          <w:sz w:val="24"/>
          <w:szCs w:val="24"/>
        </w:rPr>
        <w:t xml:space="preserve"> услуга, оборудуются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пандусами, поручнями, тактильными (контрастными) предупреждающими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элементами, иными специальными приспособлениями, позволяющими обеспечить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беспрепятственный доступ и передвижение инвалидов, в соответствии с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социальной защите инвалидов.</w:t>
      </w:r>
    </w:p>
    <w:p w14:paraId="499BB73C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14:paraId="75D1557B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7AC943F8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16417DB4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9801890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723B32A9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6413823E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нормативам.</w:t>
      </w:r>
    </w:p>
    <w:p w14:paraId="5B78604F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14:paraId="3413A418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B0E0C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21A6E0B1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1A06A35F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0BB6286A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</w:p>
    <w:p w14:paraId="6639271F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14:paraId="399ECE71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29A66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14:paraId="0DC9EA43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162CD074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</w:p>
    <w:p w14:paraId="5045A9E3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14:paraId="1B9348B4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14:paraId="7C58CFB1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14:paraId="7624C33E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должности.</w:t>
      </w:r>
    </w:p>
    <w:p w14:paraId="7B630ACB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обеспечиваются:</w:t>
      </w:r>
    </w:p>
    <w:p w14:paraId="21A215E5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котором предоставляется муниципальная услуга;</w:t>
      </w:r>
    </w:p>
    <w:p w14:paraId="622EA750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коляски;</w:t>
      </w:r>
    </w:p>
    <w:p w14:paraId="32D59FF3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14:paraId="4865F8BB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помещениям, в которых предоставляется муниципальная услуга,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 к муниципальной услуге с учетом ограничений их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0B03F468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14:paraId="31C3DE6C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577BB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77BBA">
        <w:rPr>
          <w:rFonts w:ascii="Times New Roman" w:hAnsi="Times New Roman" w:cs="Times New Roman"/>
          <w:sz w:val="24"/>
          <w:szCs w:val="24"/>
        </w:rPr>
        <w:t>;</w:t>
      </w:r>
    </w:p>
    <w:p w14:paraId="4238A841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</w:p>
    <w:p w14:paraId="129BA959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9617B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577BBA">
        <w:rPr>
          <w:rFonts w:ascii="Times New Roman" w:hAnsi="Times New Roman" w:cs="Times New Roman"/>
          <w:sz w:val="24"/>
          <w:szCs w:val="24"/>
        </w:rPr>
        <w:t>услуги;</w:t>
      </w:r>
    </w:p>
    <w:p w14:paraId="78BC65BD" w14:textId="78E87D90" w:rsid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ими государственных и муниципальных услуг наравне с другими лицами.</w:t>
      </w:r>
    </w:p>
    <w:p w14:paraId="0A260696" w14:textId="6FD752F9" w:rsidR="00C91FFF" w:rsidRPr="00C91FFF" w:rsidRDefault="00C91FFF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71A49" w14:textId="3447F51A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14:paraId="26E3EEDB" w14:textId="77777777" w:rsidR="00C91FFF" w:rsidRPr="00577BBA" w:rsidRDefault="00C91FFF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7FC84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2.33. Основными показателями доступности предоставления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 являются:</w:t>
      </w:r>
    </w:p>
    <w:p w14:paraId="57BF53B4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617BF">
        <w:rPr>
          <w:rFonts w:ascii="Times New Roman" w:hAnsi="Times New Roman" w:cs="Times New Roman"/>
          <w:sz w:val="24"/>
          <w:szCs w:val="24"/>
        </w:rPr>
        <w:t>муниципальной</w:t>
      </w:r>
      <w:r w:rsidRPr="00577BBA">
        <w:rPr>
          <w:rFonts w:ascii="Times New Roman" w:hAnsi="Times New Roman" w:cs="Times New Roman"/>
          <w:sz w:val="24"/>
          <w:szCs w:val="24"/>
        </w:rPr>
        <w:t xml:space="preserve"> услуги в информационно-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телекоммуникационных сетях общего пользования (в том числе в сети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«Интернет»), средствах массовой информации;</w:t>
      </w:r>
    </w:p>
    <w:p w14:paraId="61FB150D" w14:textId="45710A4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 с помощью Единого портала;</w:t>
      </w:r>
    </w:p>
    <w:p w14:paraId="78638CCE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14:paraId="1E1DA90F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2.34. Основными показателями качества предоставления муниципальной услуги являются:</w:t>
      </w:r>
    </w:p>
    <w:p w14:paraId="72EB5F6A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соответствии со стандартом ее предоставления, установленным настоящим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</w:p>
    <w:p w14:paraId="4AB863D6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услуги;</w:t>
      </w:r>
    </w:p>
    <w:p w14:paraId="1EDAEC2D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некорректное (невнимательное) отношение к заявителям;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32F3F" w14:textId="77777777" w:rsidR="00577BBA" w:rsidRP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425866DE" w14:textId="77777777" w:rsidR="00577BBA" w:rsidRDefault="00577BBA" w:rsidP="009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предоставлении муниципальной услуги, по итогам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рассмотрения которых вынесены решения об удовлетворении (частичном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  <w:r w:rsidR="00265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F2A77" w14:textId="77777777" w:rsidR="003776A2" w:rsidRPr="00577BBA" w:rsidRDefault="003776A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CEC93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</w:p>
    <w:p w14:paraId="35CC98F9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 их</w:t>
      </w:r>
    </w:p>
    <w:p w14:paraId="05154C92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выполнения, в том числе особенности выполнения административных</w:t>
      </w:r>
    </w:p>
    <w:p w14:paraId="1D2734CA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процедур в электронной форме</w:t>
      </w:r>
    </w:p>
    <w:p w14:paraId="726CA761" w14:textId="77777777" w:rsidR="00C91FFF" w:rsidRDefault="00C91FFF" w:rsidP="00C91FFF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0E242" w14:textId="06F4A50D" w:rsidR="003776A2" w:rsidRPr="00C91FFF" w:rsidRDefault="00C91FFF" w:rsidP="00C91FFF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14:paraId="184C919D" w14:textId="77777777" w:rsidR="00C91FFF" w:rsidRDefault="00C91FFF" w:rsidP="00C91FFF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4AC47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14:paraId="2F2F91AC" w14:textId="77777777" w:rsidR="00A23015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− прием, первичная проверка и регистрация заявления и приложенных к нему документов, в том числе через многофункциональный центр и в электронной форме; </w:t>
      </w:r>
    </w:p>
    <w:p w14:paraId="0B64508E" w14:textId="77777777" w:rsidR="00A23015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− рассмотрение, проверка заявления и приложенных к нему документов, направление запросов о предоставлении сведений и (или) документов, необходимых для предоставления муниципальной услуги, и подготовка проекта документа, являющегося результатом предоставления муниципальной услуги; </w:t>
      </w:r>
    </w:p>
    <w:p w14:paraId="32AFF428" w14:textId="77777777" w:rsidR="00A23015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lastRenderedPageBreak/>
        <w:t xml:space="preserve">− 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 </w:t>
      </w:r>
    </w:p>
    <w:p w14:paraId="7B2D7818" w14:textId="77777777" w:rsidR="00A23015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23015">
        <w:rPr>
          <w:rFonts w:ascii="Times New Roman" w:hAnsi="Times New Roman" w:cs="Times New Roman"/>
          <w:sz w:val="24"/>
          <w:szCs w:val="24"/>
        </w:rPr>
        <w:t xml:space="preserve">2. Прием, первичная проверка и регистрация заявления и приложенных к нему документов, в том числе через многофункциональный центр и в электронной форме. </w:t>
      </w:r>
    </w:p>
    <w:p w14:paraId="165E028E" w14:textId="77777777" w:rsidR="00A23015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A23015">
        <w:rPr>
          <w:rFonts w:ascii="Times New Roman" w:hAnsi="Times New Roman" w:cs="Times New Roman"/>
          <w:sz w:val="24"/>
          <w:szCs w:val="24"/>
        </w:rPr>
        <w:t xml:space="preserve">заявления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23015">
        <w:rPr>
          <w:rFonts w:ascii="Times New Roman" w:hAnsi="Times New Roman" w:cs="Times New Roman"/>
          <w:sz w:val="24"/>
          <w:szCs w:val="24"/>
        </w:rPr>
        <w:t xml:space="preserve"> или МФЦ, через Единый портал либо путем почтового отправления или отправления по электронной почте. </w:t>
      </w:r>
    </w:p>
    <w:p w14:paraId="00BA1765" w14:textId="77777777" w:rsidR="00A23015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23015">
        <w:rPr>
          <w:rFonts w:ascii="Times New Roman" w:hAnsi="Times New Roman" w:cs="Times New Roman"/>
          <w:sz w:val="24"/>
          <w:szCs w:val="24"/>
        </w:rPr>
        <w:t xml:space="preserve"> (далее – уполномоченный специалист). </w:t>
      </w:r>
    </w:p>
    <w:p w14:paraId="34500D31" w14:textId="77777777" w:rsidR="00A23015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приеме заявления и проведении первичной проверки уполномоченный специалист: </w:t>
      </w:r>
    </w:p>
    <w:p w14:paraId="61035289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1) устанавливает предмет обращения и проверяет документы, удостоверяющие личность заявителя либо полномочия представителя; </w:t>
      </w:r>
    </w:p>
    <w:p w14:paraId="13323F0D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2) проверяет надлежащее оформление заявления, в том числе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8A44B4">
        <w:rPr>
          <w:rFonts w:ascii="Times New Roman" w:hAnsi="Times New Roman" w:cs="Times New Roman"/>
          <w:sz w:val="24"/>
          <w:szCs w:val="24"/>
        </w:rPr>
        <w:t>ьно в соответствии с пунктом 2.8</w:t>
      </w:r>
      <w:r w:rsidRPr="00A2301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44B4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A23015">
        <w:rPr>
          <w:rFonts w:ascii="Times New Roman" w:hAnsi="Times New Roman" w:cs="Times New Roman"/>
          <w:sz w:val="24"/>
          <w:szCs w:val="24"/>
        </w:rPr>
        <w:t xml:space="preserve"> регламента, проверяет 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удостоверяясь, что: </w:t>
      </w:r>
    </w:p>
    <w:p w14:paraId="4AFDD8CC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−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</w:t>
      </w:r>
    </w:p>
    <w:p w14:paraId="60011788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− тексты документов написаны разборчиво, наименования юридических лиц –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 </w:t>
      </w:r>
    </w:p>
    <w:p w14:paraId="3DFCF255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− в документах нет подчисток, приписок, зачеркнутых слов и иных неоговоренных исправлений; </w:t>
      </w:r>
    </w:p>
    <w:p w14:paraId="38F8D923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− документы не имеют серьезных повреждений, наличие которых не позволяет однозначно истолковать их содержание. </w:t>
      </w:r>
    </w:p>
    <w:p w14:paraId="6A0187AE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3) помогает заявителю заполнить заявление при отсутствии у заявителя заполненного заявления или неправильном его заполнении. </w:t>
      </w:r>
    </w:p>
    <w:p w14:paraId="127A5FA0" w14:textId="57BF08E8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указанных в пункте 2.</w:t>
      </w:r>
      <w:r w:rsidR="008A44B4">
        <w:rPr>
          <w:rFonts w:ascii="Times New Roman" w:hAnsi="Times New Roman" w:cs="Times New Roman"/>
          <w:sz w:val="24"/>
          <w:szCs w:val="24"/>
        </w:rPr>
        <w:t>13</w:t>
      </w:r>
      <w:r w:rsidRPr="00A23015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44B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23015">
        <w:rPr>
          <w:rFonts w:ascii="Times New Roman" w:hAnsi="Times New Roman" w:cs="Times New Roman"/>
          <w:sz w:val="24"/>
          <w:szCs w:val="24"/>
        </w:rPr>
        <w:t xml:space="preserve">регламента, уполномоченный специалист уведомляет заявителя об отказе в приеме документов с обоснованием причин отказа. </w:t>
      </w:r>
    </w:p>
    <w:p w14:paraId="27A96F99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 </w:t>
      </w:r>
    </w:p>
    <w:p w14:paraId="6A72342E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документов, указанных в пункте 2.</w:t>
      </w:r>
      <w:r w:rsidR="008A44B4">
        <w:rPr>
          <w:rFonts w:ascii="Times New Roman" w:hAnsi="Times New Roman" w:cs="Times New Roman"/>
          <w:sz w:val="24"/>
          <w:szCs w:val="24"/>
        </w:rPr>
        <w:t>13</w:t>
      </w:r>
      <w:r w:rsidRPr="00A23015">
        <w:rPr>
          <w:rFonts w:ascii="Times New Roman" w:hAnsi="Times New Roman" w:cs="Times New Roman"/>
          <w:sz w:val="24"/>
          <w:szCs w:val="24"/>
        </w:rPr>
        <w:t xml:space="preserve"> </w:t>
      </w:r>
      <w:r w:rsidR="008A44B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A23015">
        <w:rPr>
          <w:rFonts w:ascii="Times New Roman" w:hAnsi="Times New Roman" w:cs="Times New Roman"/>
          <w:sz w:val="24"/>
          <w:szCs w:val="24"/>
        </w:rPr>
        <w:t xml:space="preserve">регламента, уполномоченный специалист принимает заявление, регистрирует его, отмечая факт регистрации заявления путем проставления отметки в получении заявления на экземпляре заявителя, а также назначает заявителю день для получения результата предоставления услуги. </w:t>
      </w:r>
    </w:p>
    <w:p w14:paraId="44FEFE2F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поступлении заявления по почте, электронной почте оно регистрируется в порядке, установленном правилами внутреннего документооборота </w:t>
      </w:r>
      <w:r w:rsidR="008A44B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23015">
        <w:rPr>
          <w:rFonts w:ascii="Times New Roman" w:hAnsi="Times New Roman" w:cs="Times New Roman"/>
          <w:sz w:val="24"/>
          <w:szCs w:val="24"/>
        </w:rPr>
        <w:t xml:space="preserve">, уполномоченный специалист проверяет поступившее заявление на предмет его надлежащего оформления. </w:t>
      </w:r>
    </w:p>
    <w:p w14:paraId="5F28A6BF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надлежащем оформлении заявления уполномоченный специалист в порядке, установленном правилами внутреннего документооборота </w:t>
      </w:r>
      <w:r w:rsidR="008A44B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23015">
        <w:rPr>
          <w:rFonts w:ascii="Times New Roman" w:hAnsi="Times New Roman" w:cs="Times New Roman"/>
          <w:sz w:val="24"/>
          <w:szCs w:val="24"/>
        </w:rPr>
        <w:t xml:space="preserve">, уведомляет заявителя о получении его заявления. </w:t>
      </w:r>
    </w:p>
    <w:p w14:paraId="16EE0CFB" w14:textId="77777777" w:rsidR="008A44B4" w:rsidRDefault="008A44B4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в уполномоченный орган </w:t>
      </w:r>
      <w:r w:rsidR="00A23015" w:rsidRPr="00A23015">
        <w:rPr>
          <w:rFonts w:ascii="Times New Roman" w:hAnsi="Times New Roman" w:cs="Times New Roman"/>
          <w:sz w:val="24"/>
          <w:szCs w:val="24"/>
        </w:rPr>
        <w:t>заявления через МФЦ уполномоченный специалист регистрирует заявление в порядке, установленном правилам</w:t>
      </w:r>
      <w:r>
        <w:rPr>
          <w:rFonts w:ascii="Times New Roman" w:hAnsi="Times New Roman" w:cs="Times New Roman"/>
          <w:sz w:val="24"/>
          <w:szCs w:val="24"/>
        </w:rPr>
        <w:t xml:space="preserve">и внутреннего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документооборота Уполномоченного органа</w:t>
      </w:r>
      <w:r w:rsidR="00A23015" w:rsidRPr="00A23015">
        <w:rPr>
          <w:rFonts w:ascii="Times New Roman" w:hAnsi="Times New Roman" w:cs="Times New Roman"/>
          <w:sz w:val="24"/>
          <w:szCs w:val="24"/>
        </w:rPr>
        <w:t xml:space="preserve">, фиксируя сведения о заявителе (номер дела) и дату поступления пакета документов в МФЦ. </w:t>
      </w:r>
    </w:p>
    <w:p w14:paraId="2B3E1C78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поступлении заявления через Единый портал оно регистрируется в установленном порядке и заявителю в Личный кабинет направляется соответствующее уведомление. </w:t>
      </w:r>
    </w:p>
    <w:p w14:paraId="39004C49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Уполномоченный специалист проверяет поступившее электронное заявление на предмет его надлежащего оформления и 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14:paraId="2615DFFC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 </w:t>
      </w:r>
    </w:p>
    <w:p w14:paraId="6D9EA781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один рабочий день. </w:t>
      </w:r>
    </w:p>
    <w:p w14:paraId="4283ABB5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3.</w:t>
      </w:r>
      <w:r w:rsidR="008A44B4">
        <w:rPr>
          <w:rFonts w:ascii="Times New Roman" w:hAnsi="Times New Roman" w:cs="Times New Roman"/>
          <w:sz w:val="24"/>
          <w:szCs w:val="24"/>
        </w:rPr>
        <w:t>1.</w:t>
      </w:r>
      <w:r w:rsidRPr="00A23015">
        <w:rPr>
          <w:rFonts w:ascii="Times New Roman" w:hAnsi="Times New Roman" w:cs="Times New Roman"/>
          <w:sz w:val="24"/>
          <w:szCs w:val="24"/>
        </w:rPr>
        <w:t xml:space="preserve">3. Рассмотрение, проверка заявления и приложенного к нему документа, направление запросов о предоставлении сведений и (или) документов, необходимых для предоставления муниципальной услуги, и подготовка проекта документа, являющегося результатом предоставления муниципальной услуги. </w:t>
      </w:r>
    </w:p>
    <w:p w14:paraId="6BA3EC5D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нему документов. </w:t>
      </w:r>
    </w:p>
    <w:p w14:paraId="0024E6F2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</w:t>
      </w:r>
      <w:r w:rsidR="008A44B4">
        <w:rPr>
          <w:rFonts w:ascii="Times New Roman" w:hAnsi="Times New Roman" w:cs="Times New Roman"/>
          <w:sz w:val="24"/>
          <w:szCs w:val="24"/>
        </w:rPr>
        <w:t xml:space="preserve">яется уполномоченный специалист. </w:t>
      </w:r>
    </w:p>
    <w:p w14:paraId="3641D466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поступлении заявления о выдаче градостроительного плана земельного участка уполномоченный специалист: </w:t>
      </w:r>
    </w:p>
    <w:p w14:paraId="7E178E59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1) устанавливает соответствие заявителя положениям пункта 1.2. регламента; </w:t>
      </w:r>
    </w:p>
    <w:p w14:paraId="2FCE77EB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2) 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Запросы формируются и направляются в день регистрации заявления.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многофункциональный центр. </w:t>
      </w:r>
    </w:p>
    <w:p w14:paraId="5C8EF63B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3) в течение двух рабочих дней, с даты получения заявления о выдаче градостроительного плана земельного участка, формирует и направляет правообладателям сетей инженерно-технического обеспечения (за исключением сетей электроснабжения) запросы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электроснабжения). Указанная информация, включающая сведения о максимальной нагрузке в возможных точках подключения (технологического присоединения) к таким сетям, подлежит представлению в структурное подразделение администрации в течение пяти рабочих дней со дня, следующего за днем получения такого запроса. (подпункт 3 п.3.3 в редакции от 10.11.2021 № 1341) </w:t>
      </w:r>
    </w:p>
    <w:p w14:paraId="6C74DE17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4)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взаимодействия. </w:t>
      </w:r>
    </w:p>
    <w:p w14:paraId="6E4DFD1A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При наличии оснований, предусмотренных пунктом 2.1</w:t>
      </w:r>
      <w:r w:rsidR="008A44B4">
        <w:rPr>
          <w:rFonts w:ascii="Times New Roman" w:hAnsi="Times New Roman" w:cs="Times New Roman"/>
          <w:sz w:val="24"/>
          <w:szCs w:val="24"/>
        </w:rPr>
        <w:t xml:space="preserve">9 настоящего Административного </w:t>
      </w:r>
      <w:r w:rsidRPr="00A23015">
        <w:rPr>
          <w:rFonts w:ascii="Times New Roman" w:hAnsi="Times New Roman" w:cs="Times New Roman"/>
          <w:sz w:val="24"/>
          <w:szCs w:val="24"/>
        </w:rPr>
        <w:t xml:space="preserve">регламента, уполномоченный специалист готовит проект уведомления об </w:t>
      </w:r>
      <w:r w:rsidRPr="00A23015">
        <w:rPr>
          <w:rFonts w:ascii="Times New Roman" w:hAnsi="Times New Roman" w:cs="Times New Roman"/>
          <w:sz w:val="24"/>
          <w:szCs w:val="24"/>
        </w:rPr>
        <w:lastRenderedPageBreak/>
        <w:t xml:space="preserve">отказе в выдаче градостроительного плана земельного участка и передает его для подписания </w:t>
      </w:r>
      <w:r w:rsidR="008A44B4">
        <w:rPr>
          <w:rFonts w:ascii="Times New Roman" w:hAnsi="Times New Roman" w:cs="Times New Roman"/>
          <w:sz w:val="24"/>
          <w:szCs w:val="24"/>
        </w:rPr>
        <w:t xml:space="preserve">Главе Администрации Глебовского сельского поселения. </w:t>
      </w:r>
    </w:p>
    <w:p w14:paraId="5C8423C7" w14:textId="3E243B49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При отсутствии оснований для принятия решения об отказе в выдаче градостроительного плана земельного участка, предусмотренных пунктом 2.1</w:t>
      </w:r>
      <w:r w:rsidR="008A44B4">
        <w:rPr>
          <w:rFonts w:ascii="Times New Roman" w:hAnsi="Times New Roman" w:cs="Times New Roman"/>
          <w:sz w:val="24"/>
          <w:szCs w:val="24"/>
        </w:rPr>
        <w:t xml:space="preserve">9 настоящего Административного </w:t>
      </w:r>
      <w:r w:rsidRPr="00A23015">
        <w:rPr>
          <w:rFonts w:ascii="Times New Roman" w:hAnsi="Times New Roman" w:cs="Times New Roman"/>
          <w:sz w:val="24"/>
          <w:szCs w:val="24"/>
        </w:rPr>
        <w:t>регламента, уполномоченный специалист осуществляет подготовку градостроительного плана земельного участка по форме, утвержденной приказом Министерства строительства и жилищно-коммунального хозяйства Российской Федерации от 25.04.2017 № 741/</w:t>
      </w:r>
      <w:proofErr w:type="spellStart"/>
      <w:r w:rsidRPr="00A2301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23015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заполнения», в трех экземплярах, и передает (направляет) все экземпляры градостроительного плана земельного участка вместе с заявлением и приложенными к нему документами </w:t>
      </w:r>
      <w:r w:rsidR="008A44B4">
        <w:rPr>
          <w:rFonts w:ascii="Times New Roman" w:hAnsi="Times New Roman" w:cs="Times New Roman"/>
          <w:sz w:val="24"/>
          <w:szCs w:val="24"/>
        </w:rPr>
        <w:t xml:space="preserve">Главе Администрации Глебовского сельского поселения </w:t>
      </w:r>
      <w:r w:rsidRPr="00A23015">
        <w:rPr>
          <w:rFonts w:ascii="Times New Roman" w:hAnsi="Times New Roman" w:cs="Times New Roman"/>
          <w:sz w:val="24"/>
          <w:szCs w:val="24"/>
        </w:rPr>
        <w:t xml:space="preserve">для подписания и (или) заверения. </w:t>
      </w:r>
    </w:p>
    <w:p w14:paraId="212E7F00" w14:textId="77777777" w:rsidR="008A44B4" w:rsidRDefault="008A44B4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Глебовского сельского поселения в</w:t>
      </w:r>
      <w:r w:rsidR="00A23015" w:rsidRPr="00A23015">
        <w:rPr>
          <w:rFonts w:ascii="Times New Roman" w:hAnsi="Times New Roman" w:cs="Times New Roman"/>
          <w:sz w:val="24"/>
          <w:szCs w:val="24"/>
        </w:rPr>
        <w:t xml:space="preserve"> течение одного дня рассматривает документ, являющийся результатом предоставления муниципальной услуги, при отсутствии замечаний подписывает его в необходимом количестве экземпляров. </w:t>
      </w:r>
    </w:p>
    <w:p w14:paraId="32056332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наличии замечаний </w:t>
      </w:r>
      <w:r w:rsidR="008A44B4">
        <w:rPr>
          <w:rFonts w:ascii="Times New Roman" w:hAnsi="Times New Roman" w:cs="Times New Roman"/>
          <w:sz w:val="24"/>
          <w:szCs w:val="24"/>
        </w:rPr>
        <w:t>Глава Администрации Глебовского сельского поселения</w:t>
      </w:r>
      <w:r w:rsidRPr="00A23015">
        <w:rPr>
          <w:rFonts w:ascii="Times New Roman" w:hAnsi="Times New Roman" w:cs="Times New Roman"/>
          <w:sz w:val="24"/>
          <w:szCs w:val="24"/>
        </w:rPr>
        <w:t xml:space="preserve"> направляет документ на доработку. </w:t>
      </w:r>
    </w:p>
    <w:p w14:paraId="5ECA47E0" w14:textId="77777777" w:rsidR="008A44B4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Доработанный в тот же день документ передается </w:t>
      </w:r>
      <w:r w:rsidR="008A44B4">
        <w:rPr>
          <w:rFonts w:ascii="Times New Roman" w:hAnsi="Times New Roman" w:cs="Times New Roman"/>
          <w:sz w:val="24"/>
          <w:szCs w:val="24"/>
        </w:rPr>
        <w:t xml:space="preserve">Главе Администрации Глебовского сельского поселения </w:t>
      </w:r>
      <w:r w:rsidRPr="00A23015">
        <w:rPr>
          <w:rFonts w:ascii="Times New Roman" w:hAnsi="Times New Roman" w:cs="Times New Roman"/>
          <w:sz w:val="24"/>
          <w:szCs w:val="24"/>
        </w:rPr>
        <w:t xml:space="preserve">для подписания или заверения. </w:t>
      </w:r>
    </w:p>
    <w:p w14:paraId="0DC8FD00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Документ, являющийся результатом предоставления муниципальной услуги или заверенные подписью </w:t>
      </w:r>
      <w:r w:rsidR="008A44B4">
        <w:rPr>
          <w:rFonts w:ascii="Times New Roman" w:hAnsi="Times New Roman" w:cs="Times New Roman"/>
          <w:sz w:val="24"/>
          <w:szCs w:val="24"/>
        </w:rPr>
        <w:t xml:space="preserve">Главы Администрации Глебовского сельского поселения </w:t>
      </w:r>
      <w:r w:rsidRPr="00A23015">
        <w:rPr>
          <w:rFonts w:ascii="Times New Roman" w:hAnsi="Times New Roman" w:cs="Times New Roman"/>
          <w:sz w:val="24"/>
          <w:szCs w:val="24"/>
        </w:rPr>
        <w:t xml:space="preserve">передается уполномоченному специалисту для регистрации и выдачи (направления) заявителю. </w:t>
      </w:r>
    </w:p>
    <w:p w14:paraId="4CFC426D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девять календарных дней. </w:t>
      </w:r>
    </w:p>
    <w:p w14:paraId="7BA0F64C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>3.</w:t>
      </w:r>
      <w:r w:rsidR="005676EE">
        <w:rPr>
          <w:rFonts w:ascii="Times New Roman" w:hAnsi="Times New Roman" w:cs="Times New Roman"/>
          <w:sz w:val="24"/>
          <w:szCs w:val="24"/>
        </w:rPr>
        <w:t>1.</w:t>
      </w:r>
      <w:r w:rsidRPr="00A23015">
        <w:rPr>
          <w:rFonts w:ascii="Times New Roman" w:hAnsi="Times New Roman" w:cs="Times New Roman"/>
          <w:sz w:val="24"/>
          <w:szCs w:val="24"/>
        </w:rPr>
        <w:t xml:space="preserve">4. 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 </w:t>
      </w:r>
    </w:p>
    <w:p w14:paraId="2AACCC8A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специалистом подписанного (заверенного) </w:t>
      </w:r>
      <w:r w:rsidR="005676EE">
        <w:rPr>
          <w:rFonts w:ascii="Times New Roman" w:hAnsi="Times New Roman" w:cs="Times New Roman"/>
          <w:sz w:val="24"/>
          <w:szCs w:val="24"/>
        </w:rPr>
        <w:t>Главой Администрации Глебовского сельского поселения</w:t>
      </w:r>
      <w:r w:rsidRPr="00A23015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муниципальной услуги. </w:t>
      </w:r>
    </w:p>
    <w:p w14:paraId="38285F56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Уполномоченный специалист в течение одного рабочего дня со дня получения документа, являющегося результатом предоставления муниципальной услуги, производит в установленном порядке его регистрацию, включая регистрацию градостроительного плана земельного участка с использованием единой системы кодирования и классификации документов и сведений для их однозначной идентификации на территории Ярославской области в регистрационном журнале и передает один зарегистрированный экземпляр градостроительного плана земельного участка на хранение. </w:t>
      </w:r>
    </w:p>
    <w:p w14:paraId="0D21EDBC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 </w:t>
      </w:r>
    </w:p>
    <w:p w14:paraId="38F31304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Уполномоченный специалист проверяет предъявленные документы, выдает с отметкой в регистрационном журнале заявителю или представителю заявителя два экземпляра градостроительного плана земельного участка либо уведомления об отказе в выдаче градостроительного плана земельного участка. </w:t>
      </w:r>
    </w:p>
    <w:p w14:paraId="46020B86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В случае неявки заявителя в день, назначенный для получения результата предоставления муниципальной услуги, уполномоченный специалист с отметкой в регистрационном журнале направляет документ, являющийся результатом предоставления муниципальной услуги, заявителю по почте заказным письмом с уведомлением о вручении. </w:t>
      </w:r>
    </w:p>
    <w:p w14:paraId="4321D9E3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что заявление на оказание муниципальной услуги было подано через многофункциональный </w:t>
      </w:r>
      <w:r w:rsidRPr="00A23015">
        <w:rPr>
          <w:rFonts w:ascii="Times New Roman" w:hAnsi="Times New Roman" w:cs="Times New Roman"/>
          <w:sz w:val="24"/>
          <w:szCs w:val="24"/>
        </w:rPr>
        <w:lastRenderedPageBreak/>
        <w:t xml:space="preserve">центр), </w:t>
      </w:r>
      <w:r w:rsidR="005676EE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A23015">
        <w:rPr>
          <w:rFonts w:ascii="Times New Roman" w:hAnsi="Times New Roman" w:cs="Times New Roman"/>
          <w:sz w:val="24"/>
          <w:szCs w:val="24"/>
        </w:rPr>
        <w:t xml:space="preserve">обеспечивает передачу документа в многофункциональный центр для выдачи его заявителю в срок, предусмотренный соглашением о взаимодействии. </w:t>
      </w:r>
    </w:p>
    <w:p w14:paraId="0726C82E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При подаче заявления через Единый портал или в случае, если в заявлении указано на получение градостроительного плана земельного участка в форме электронного документа, результат предоставления услуги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 и приказом Министерства строительства и жилищно-коммунального хозяйства Российской Федерации от 25.04.2017 № 741/пр. </w:t>
      </w:r>
    </w:p>
    <w:p w14:paraId="5E91106D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Заявление и приложенные к нему документы, экземпляр градостроительного плана земельного участка брошюруются в дело в соответствии с правилами делопроизводства, делу присваивается номер в соответствии с номенклатурой дел </w:t>
      </w:r>
      <w:r w:rsidR="005676E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23015">
        <w:rPr>
          <w:rFonts w:ascii="Times New Roman" w:hAnsi="Times New Roman" w:cs="Times New Roman"/>
          <w:sz w:val="24"/>
          <w:szCs w:val="24"/>
        </w:rPr>
        <w:t xml:space="preserve">, градостроительный план земельного участка размещается в информационной системе обеспечения градостроительной деятельности. </w:t>
      </w:r>
    </w:p>
    <w:p w14:paraId="15B17778" w14:textId="77777777" w:rsidR="005676EE" w:rsidRDefault="00A23015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15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четыре календарных дня. </w:t>
      </w:r>
    </w:p>
    <w:p w14:paraId="4793BF13" w14:textId="39081E7D" w:rsidR="005676EE" w:rsidRDefault="005676EE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6E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676EE">
        <w:rPr>
          <w:rFonts w:ascii="Times New Roman" w:hAnsi="Times New Roman" w:cs="Times New Roman"/>
          <w:sz w:val="24"/>
          <w:szCs w:val="24"/>
        </w:rPr>
        <w:t xml:space="preserve">5. Прекращение предоставления муниципальной услуги по заявлению об </w:t>
      </w:r>
      <w:r>
        <w:rPr>
          <w:rFonts w:ascii="Times New Roman" w:hAnsi="Times New Roman" w:cs="Times New Roman"/>
          <w:sz w:val="24"/>
          <w:szCs w:val="24"/>
        </w:rPr>
        <w:t>оставлении заявления о выдаче градостроительного плана земельного участка без рассмотрения.</w:t>
      </w:r>
    </w:p>
    <w:p w14:paraId="1BDC4B7D" w14:textId="77777777" w:rsidR="005676EE" w:rsidRDefault="005676EE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6EE">
        <w:rPr>
          <w:rFonts w:ascii="Times New Roman" w:hAnsi="Times New Roman" w:cs="Times New Roman"/>
          <w:sz w:val="24"/>
          <w:szCs w:val="24"/>
        </w:rPr>
        <w:t>Заявитель вправе направить заявление об о</w:t>
      </w:r>
      <w:r>
        <w:rPr>
          <w:rFonts w:ascii="Times New Roman" w:hAnsi="Times New Roman" w:cs="Times New Roman"/>
          <w:sz w:val="24"/>
          <w:szCs w:val="24"/>
        </w:rPr>
        <w:t xml:space="preserve">ставлении заявления о выдаче градостроительного плана земельного участка без рассмотрения </w:t>
      </w:r>
      <w:r w:rsidRPr="005676EE">
        <w:rPr>
          <w:rFonts w:ascii="Times New Roman" w:hAnsi="Times New Roman" w:cs="Times New Roman"/>
          <w:sz w:val="24"/>
          <w:szCs w:val="24"/>
        </w:rPr>
        <w:t>до истечения срока предоставления муниципальной услуги, установленного пунктом 2.</w:t>
      </w:r>
      <w:r>
        <w:rPr>
          <w:rFonts w:ascii="Times New Roman" w:hAnsi="Times New Roman" w:cs="Times New Roman"/>
          <w:sz w:val="24"/>
          <w:szCs w:val="24"/>
        </w:rPr>
        <w:t>11 настоящего административного регламента</w:t>
      </w:r>
      <w:r w:rsidRPr="005676EE">
        <w:rPr>
          <w:rFonts w:ascii="Times New Roman" w:hAnsi="Times New Roman" w:cs="Times New Roman"/>
          <w:sz w:val="24"/>
          <w:szCs w:val="24"/>
        </w:rPr>
        <w:t>.</w:t>
      </w:r>
    </w:p>
    <w:p w14:paraId="37624D32" w14:textId="77777777" w:rsidR="005676EE" w:rsidRDefault="005676EE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6E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зарегистрированного в уст</w:t>
      </w:r>
      <w:r>
        <w:rPr>
          <w:rFonts w:ascii="Times New Roman" w:hAnsi="Times New Roman" w:cs="Times New Roman"/>
          <w:sz w:val="24"/>
          <w:szCs w:val="24"/>
        </w:rPr>
        <w:t>ановленном порядке заявления об</w:t>
      </w:r>
      <w:r w:rsidRPr="005676EE">
        <w:rPr>
          <w:rFonts w:ascii="Times New Roman" w:hAnsi="Times New Roman" w:cs="Times New Roman"/>
          <w:sz w:val="24"/>
          <w:szCs w:val="24"/>
        </w:rPr>
        <w:t xml:space="preserve"> оставлении заявления о выдаче градостроительного плана земельного участка без рассмотрения и возврате заявления и документов. </w:t>
      </w:r>
    </w:p>
    <w:p w14:paraId="2C8BA5EF" w14:textId="77777777" w:rsidR="005676EE" w:rsidRDefault="005676EE" w:rsidP="005676EE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6EE">
        <w:rPr>
          <w:rFonts w:ascii="Times New Roman" w:hAnsi="Times New Roman" w:cs="Times New Roman"/>
          <w:sz w:val="24"/>
          <w:szCs w:val="24"/>
        </w:rPr>
        <w:t>Уполномоченный специалист в течение двух рабочих дней со дня регистрации заявления об оставлении заявления о выдаче градостроительного плана земельного участка без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, готовит проект решения об </w:t>
      </w:r>
      <w:r w:rsidRPr="005676EE">
        <w:rPr>
          <w:rFonts w:ascii="Times New Roman" w:hAnsi="Times New Roman" w:cs="Times New Roman"/>
          <w:sz w:val="24"/>
          <w:szCs w:val="24"/>
        </w:rPr>
        <w:t xml:space="preserve">оставлении заявления о выдаче градостроительного плана земельного участка без рассмотрения и передает его вместе с заявлением, копией заявления о предоставлении муниципальной услуги и приложенными к нему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Глебовского сельского поселения </w:t>
      </w:r>
      <w:r w:rsidRPr="005676EE">
        <w:rPr>
          <w:rFonts w:ascii="Times New Roman" w:hAnsi="Times New Roman" w:cs="Times New Roman"/>
          <w:sz w:val="24"/>
          <w:szCs w:val="24"/>
        </w:rPr>
        <w:t xml:space="preserve">для подписания. </w:t>
      </w:r>
    </w:p>
    <w:p w14:paraId="0F152980" w14:textId="77777777" w:rsidR="005676EE" w:rsidRDefault="005676EE" w:rsidP="005676EE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Глебовского сельского поселения </w:t>
      </w:r>
      <w:r w:rsidRPr="005676EE">
        <w:rPr>
          <w:rFonts w:ascii="Times New Roman" w:hAnsi="Times New Roman" w:cs="Times New Roman"/>
          <w:sz w:val="24"/>
          <w:szCs w:val="24"/>
        </w:rPr>
        <w:t>в течение одного рабочего дня подписывает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76EE">
        <w:rPr>
          <w:rFonts w:ascii="Times New Roman" w:hAnsi="Times New Roman" w:cs="Times New Roman"/>
          <w:sz w:val="24"/>
          <w:szCs w:val="24"/>
        </w:rPr>
        <w:t xml:space="preserve"> об оставлении заявления о выдаче градостроительного плана земельного участка без рассмотрения. </w:t>
      </w:r>
    </w:p>
    <w:p w14:paraId="25033843" w14:textId="77777777" w:rsidR="00846353" w:rsidRDefault="005676EE" w:rsidP="005676EE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6EE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846353">
        <w:rPr>
          <w:rFonts w:ascii="Times New Roman" w:hAnsi="Times New Roman" w:cs="Times New Roman"/>
          <w:sz w:val="24"/>
          <w:szCs w:val="24"/>
        </w:rPr>
        <w:t xml:space="preserve">Главой Администрации Глебовского сельского поселения </w:t>
      </w:r>
      <w:r w:rsidR="00846353" w:rsidRPr="00846353">
        <w:rPr>
          <w:rFonts w:ascii="Times New Roman" w:hAnsi="Times New Roman" w:cs="Times New Roman"/>
          <w:sz w:val="24"/>
          <w:szCs w:val="24"/>
        </w:rPr>
        <w:t xml:space="preserve">решение об оставлении заявления о выдаче градостроительного плана земельного участка без рассмотрения </w:t>
      </w:r>
      <w:r w:rsidRPr="005676EE">
        <w:rPr>
          <w:rFonts w:ascii="Times New Roman" w:hAnsi="Times New Roman" w:cs="Times New Roman"/>
          <w:sz w:val="24"/>
          <w:szCs w:val="24"/>
        </w:rPr>
        <w:t xml:space="preserve">вместе с документами, приложенными к заявлению о предоставлении услуги, передаются для выдачи (направления) заявителю. </w:t>
      </w:r>
    </w:p>
    <w:p w14:paraId="181CB842" w14:textId="450B93B0" w:rsidR="005676EE" w:rsidRDefault="005676EE" w:rsidP="005676EE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6EE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846353" w:rsidRPr="00846353">
        <w:rPr>
          <w:rFonts w:ascii="Times New Roman" w:hAnsi="Times New Roman" w:cs="Times New Roman"/>
          <w:sz w:val="24"/>
          <w:szCs w:val="24"/>
        </w:rPr>
        <w:t xml:space="preserve">решение об оставлении заявления о выдаче градостроительного плана земельного участка без рассмотрения </w:t>
      </w:r>
      <w:r w:rsidRPr="005676EE">
        <w:rPr>
          <w:rFonts w:ascii="Times New Roman" w:hAnsi="Times New Roman" w:cs="Times New Roman"/>
          <w:sz w:val="24"/>
          <w:szCs w:val="24"/>
        </w:rPr>
        <w:t>и документов осуществляется в порядке, указанном в пункте 3.</w:t>
      </w:r>
      <w:r w:rsidR="00846353">
        <w:rPr>
          <w:rFonts w:ascii="Times New Roman" w:hAnsi="Times New Roman" w:cs="Times New Roman"/>
          <w:sz w:val="24"/>
          <w:szCs w:val="24"/>
        </w:rPr>
        <w:t>1.4 настоящего Административного</w:t>
      </w:r>
      <w:r w:rsidRPr="005676EE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14:paraId="13333311" w14:textId="77777777" w:rsidR="00C91FFF" w:rsidRDefault="00C91FFF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50F6B2" w14:textId="4552C3ED" w:rsidR="00C91FFF" w:rsidRPr="00C91FFF" w:rsidRDefault="00C91FFF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14:paraId="322E4373" w14:textId="46E4EF38" w:rsidR="00C91FFF" w:rsidRPr="00C91FFF" w:rsidRDefault="00C91FFF" w:rsidP="00C91FF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14:paraId="77F3CFD1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30680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14:paraId="2D0D5164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72F82A96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14:paraId="3586C4B6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услуги;</w:t>
      </w:r>
    </w:p>
    <w:p w14:paraId="0E355CA7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результата предоставления муниципальной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услуги;</w:t>
      </w:r>
    </w:p>
    <w:p w14:paraId="303020AD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14:paraId="4162548E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74529EE7" w14:textId="57BA0E69" w:rsid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услугу, либо муниципального служащего.</w:t>
      </w:r>
    </w:p>
    <w:p w14:paraId="17C7AE89" w14:textId="627F6FD2" w:rsidR="00C91FFF" w:rsidRDefault="00C91FFF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39E141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</w:p>
    <w:p w14:paraId="4DF1B204" w14:textId="46832266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14:paraId="5F66B5FA" w14:textId="77777777" w:rsidR="00C91FFF" w:rsidRPr="00577BBA" w:rsidRDefault="00C91FFF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A70386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14:paraId="423EEC0B" w14:textId="138A950E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электронной формы заявления на Едином портале, без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23CF7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 ошибки и порядке ее устранения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посредством информационного сообщения непосредственно в электронной форме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заявления.</w:t>
      </w:r>
    </w:p>
    <w:p w14:paraId="2219707A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14:paraId="44FCBA42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указанных в Административном регламенте, необходимых для предоставления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2E8260D3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заявления;</w:t>
      </w:r>
    </w:p>
    <w:p w14:paraId="5AC9593D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14:paraId="79716A26" w14:textId="30BA8381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опубликованных на Едином портале, в части, касающейся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сведений, отсутствующих в ЕСИА;</w:t>
      </w:r>
    </w:p>
    <w:p w14:paraId="0F0230B7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формы заявления без потери ранее введенной информации;</w:t>
      </w:r>
    </w:p>
    <w:p w14:paraId="62138829" w14:textId="268242FC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е) возможность доступа заявителя на Едином портале, к ранее поданным им заявлениям в течение не менее одного года, а также частично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сформированных заявлений – в течение не менее 3 месяцев.</w:t>
      </w:r>
    </w:p>
    <w:p w14:paraId="225B8921" w14:textId="46DE40CC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Уполномоченный орган посредством Единого портала.</w:t>
      </w:r>
    </w:p>
    <w:p w14:paraId="2CA8709C" w14:textId="0A3C68E0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момента подачи заявления на Единый портал, а в случае его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поступления в выходной, нерабочий праздничный день, – в следующий за ним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первый рабочий день:</w:t>
      </w:r>
    </w:p>
    <w:p w14:paraId="54F4DE4C" w14:textId="1D4EB900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поступлении заявления;</w:t>
      </w:r>
    </w:p>
    <w:p w14:paraId="5100EA57" w14:textId="6071108C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14:paraId="2B2AF88E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системе, используемой Уполномоченным органом для предоставления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государственной (муниципальной) услуги (далее – ГИС).</w:t>
      </w:r>
    </w:p>
    <w:p w14:paraId="2A8E171C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14:paraId="28195781" w14:textId="15488486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посредством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Единого </w:t>
      </w:r>
      <w:proofErr w:type="gramStart"/>
      <w:r w:rsidRPr="00577BBA">
        <w:rPr>
          <w:rFonts w:ascii="Times New Roman" w:hAnsi="Times New Roman" w:cs="Times New Roman"/>
          <w:sz w:val="24"/>
          <w:szCs w:val="24"/>
        </w:rPr>
        <w:t>портала,  с</w:t>
      </w:r>
      <w:proofErr w:type="gramEnd"/>
      <w:r w:rsidRPr="00577BBA">
        <w:rPr>
          <w:rFonts w:ascii="Times New Roman" w:hAnsi="Times New Roman" w:cs="Times New Roman"/>
          <w:sz w:val="24"/>
          <w:szCs w:val="24"/>
        </w:rPr>
        <w:t xml:space="preserve"> периодичностью не реже 2 раз в день;</w:t>
      </w:r>
    </w:p>
    <w:p w14:paraId="6F3EAA88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рассматривает поступившие заявления и приложенные образы документов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(документы);</w:t>
      </w:r>
    </w:p>
    <w:p w14:paraId="522105DC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57EABCD6" w14:textId="68941464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635B3781" w14:textId="74B8EA39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Едином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портале;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D40EE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14:paraId="2360C7F9" w14:textId="01121A42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кабинете на Едином </w:t>
      </w:r>
      <w:proofErr w:type="gramStart"/>
      <w:r w:rsidRPr="00577BBA">
        <w:rPr>
          <w:rFonts w:ascii="Times New Roman" w:hAnsi="Times New Roman" w:cs="Times New Roman"/>
          <w:sz w:val="24"/>
          <w:szCs w:val="24"/>
        </w:rPr>
        <w:t>портале,  при</w:t>
      </w:r>
      <w:proofErr w:type="gramEnd"/>
      <w:r w:rsidRPr="00577BBA">
        <w:rPr>
          <w:rFonts w:ascii="Times New Roman" w:hAnsi="Times New Roman" w:cs="Times New Roman"/>
          <w:sz w:val="24"/>
          <w:szCs w:val="24"/>
        </w:rPr>
        <w:t xml:space="preserve"> условии авторизации.</w:t>
      </w:r>
    </w:p>
    <w:p w14:paraId="52E4694F" w14:textId="77777777" w:rsidR="00577BBA" w:rsidRPr="00577BBA" w:rsidRDefault="00577BBA" w:rsidP="00425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Заявитель имеет возможность просматривать статус электронного заявления, 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также информацию о дальнейших действиях в личном кабинете по собственной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инициативе, в любое время.</w:t>
      </w:r>
    </w:p>
    <w:p w14:paraId="1FA8CAFA" w14:textId="644879CA" w:rsidR="00577BBA" w:rsidRPr="00577BBA" w:rsidRDefault="00577BBA" w:rsidP="00425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электронной форме заявителю направляется:</w:t>
      </w:r>
    </w:p>
    <w:p w14:paraId="297F930B" w14:textId="65290F90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сведения о дате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1E38C5A5" w14:textId="3DB55180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30AB6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14:paraId="26BE8B56" w14:textId="0218C52F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12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муниципальных услуг с учетом качества организации предоставления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а также о применении результатов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обязанностей».</w:t>
      </w:r>
    </w:p>
    <w:p w14:paraId="76F423F4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решения, действия или бездействие Уполномоченного органа, должностного лица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статьей 11.2 Федерального закона № 210-ФЗ и в порядке, установленном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lastRenderedPageBreak/>
        <w:t>обеспечивающей процесс досудебного, (внесудебного) обжалования решений 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муниципальных услуг.</w:t>
      </w:r>
    </w:p>
    <w:p w14:paraId="0F1443F3" w14:textId="77777777" w:rsidR="003776A2" w:rsidRDefault="003776A2" w:rsidP="0037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F81F1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Раздел IV. Формы контроля за исполнением административного регламента</w:t>
      </w:r>
    </w:p>
    <w:p w14:paraId="74A3AE35" w14:textId="58A94567" w:rsidR="00C91FFF" w:rsidRDefault="00C91FFF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94CE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14:paraId="3A31934E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14:paraId="1AECE38A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</w:p>
    <w:p w14:paraId="70D8741B" w14:textId="2C3C309A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14:paraId="6878D90C" w14:textId="77777777" w:rsidR="00C91FFF" w:rsidRDefault="00C91FFF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822B" w14:textId="5B67A9F3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осуществляется на постоянной основе должностными лицами </w:t>
      </w:r>
      <w:r w:rsidR="004257C0">
        <w:rPr>
          <w:rFonts w:ascii="Times New Roman" w:hAnsi="Times New Roman" w:cs="Times New Roman"/>
          <w:sz w:val="24"/>
          <w:szCs w:val="24"/>
        </w:rPr>
        <w:t>Администрации</w:t>
      </w:r>
      <w:r w:rsidRPr="00577BBA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14:paraId="6A6B6F0E" w14:textId="324E3202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Администрации.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05835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5A94C736" w14:textId="448FCCBD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B5A48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00B332B5" w14:textId="1C2155EB" w:rsid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лиц.</w:t>
      </w:r>
    </w:p>
    <w:p w14:paraId="45E9E745" w14:textId="395A262C" w:rsid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29ED108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</w:p>
    <w:p w14:paraId="5277333C" w14:textId="2A7EEDA1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ECBF2E8" w14:textId="77777777" w:rsidR="00C91FFF" w:rsidRPr="00577BBA" w:rsidRDefault="00C91FFF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48297" w14:textId="6FDAA20A" w:rsidR="00577BBA" w:rsidRPr="00577BBA" w:rsidRDefault="00577BBA" w:rsidP="00425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4257C0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проверок.</w:t>
      </w:r>
    </w:p>
    <w:p w14:paraId="38A29D9E" w14:textId="77777777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</w:p>
    <w:p w14:paraId="51858A2B" w14:textId="58E8FE25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0B127050" w14:textId="76717E61" w:rsidR="00577BBA" w:rsidRPr="00577BBA" w:rsidRDefault="00577BBA" w:rsidP="00425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5D6B54A0" w14:textId="77777777" w:rsidR="00577BBA" w:rsidRPr="00577BBA" w:rsidRDefault="00577BBA" w:rsidP="00425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799A545D" w14:textId="5212D347" w:rsidR="00577BBA" w:rsidRPr="00577BBA" w:rsidRDefault="00577BBA" w:rsidP="00425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14:paraId="30A3769C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0A0A1E36" w14:textId="614443FF" w:rsidR="00577BBA" w:rsidRPr="004257C0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7C0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="003776A2" w:rsidRPr="004257C0">
        <w:rPr>
          <w:rFonts w:ascii="Times New Roman" w:hAnsi="Times New Roman" w:cs="Times New Roman"/>
          <w:sz w:val="24"/>
          <w:szCs w:val="24"/>
        </w:rPr>
        <w:t xml:space="preserve"> </w:t>
      </w:r>
      <w:r w:rsidRPr="004257C0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</w:t>
      </w:r>
      <w:r w:rsidR="003776A2" w:rsidRPr="004257C0">
        <w:rPr>
          <w:rFonts w:ascii="Times New Roman" w:hAnsi="Times New Roman" w:cs="Times New Roman"/>
          <w:sz w:val="24"/>
          <w:szCs w:val="24"/>
        </w:rPr>
        <w:t xml:space="preserve"> </w:t>
      </w:r>
      <w:r w:rsidRPr="004257C0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нормативных правовых актов </w:t>
      </w:r>
      <w:r w:rsidR="004257C0" w:rsidRPr="004257C0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4257C0">
        <w:rPr>
          <w:rFonts w:ascii="Times New Roman" w:hAnsi="Times New Roman" w:cs="Times New Roman"/>
          <w:sz w:val="24"/>
          <w:szCs w:val="24"/>
        </w:rPr>
        <w:t xml:space="preserve"> и</w:t>
      </w:r>
      <w:r w:rsidR="003776A2" w:rsidRPr="004257C0">
        <w:rPr>
          <w:rFonts w:ascii="Times New Roman" w:hAnsi="Times New Roman" w:cs="Times New Roman"/>
          <w:sz w:val="24"/>
          <w:szCs w:val="24"/>
        </w:rPr>
        <w:t xml:space="preserve"> </w:t>
      </w:r>
      <w:r w:rsidRPr="004257C0">
        <w:rPr>
          <w:rFonts w:ascii="Times New Roman" w:hAnsi="Times New Roman" w:cs="Times New Roman"/>
          <w:sz w:val="24"/>
          <w:szCs w:val="24"/>
        </w:rPr>
        <w:t xml:space="preserve">нормативных правовых актов органов местного самоуправления </w:t>
      </w:r>
      <w:r w:rsidR="004257C0" w:rsidRPr="004257C0">
        <w:rPr>
          <w:rFonts w:ascii="Times New Roman" w:hAnsi="Times New Roman" w:cs="Times New Roman"/>
          <w:sz w:val="24"/>
          <w:szCs w:val="24"/>
        </w:rPr>
        <w:t>Глебовского сельского поселения</w:t>
      </w:r>
      <w:r w:rsidRPr="004257C0">
        <w:rPr>
          <w:rFonts w:ascii="Times New Roman" w:hAnsi="Times New Roman" w:cs="Times New Roman"/>
          <w:sz w:val="24"/>
          <w:szCs w:val="24"/>
        </w:rPr>
        <w:t>;</w:t>
      </w:r>
    </w:p>
    <w:p w14:paraId="4135A16F" w14:textId="177F880B" w:rsid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числе на качество предоставления муниципальной услуги.</w:t>
      </w:r>
    </w:p>
    <w:p w14:paraId="1292D196" w14:textId="77777777" w:rsid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12C400E" w14:textId="77777777" w:rsidR="00C91FFF" w:rsidRDefault="00C91FFF" w:rsidP="00C9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FFF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FF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</w:p>
    <w:p w14:paraId="5A6D8D60" w14:textId="137240CA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15DA9F15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EF26C" w14:textId="456A8E76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F79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</w:t>
      </w:r>
      <w:r w:rsidR="003776A2" w:rsidRPr="00B33F79">
        <w:rPr>
          <w:rFonts w:ascii="Times New Roman" w:hAnsi="Times New Roman" w:cs="Times New Roman"/>
          <w:sz w:val="24"/>
          <w:szCs w:val="24"/>
        </w:rPr>
        <w:t xml:space="preserve"> </w:t>
      </w:r>
      <w:r w:rsidRPr="00B33F79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="003776A2" w:rsidRPr="00B33F79">
        <w:rPr>
          <w:rFonts w:ascii="Times New Roman" w:hAnsi="Times New Roman" w:cs="Times New Roman"/>
          <w:sz w:val="24"/>
          <w:szCs w:val="24"/>
        </w:rPr>
        <w:t xml:space="preserve"> </w:t>
      </w:r>
      <w:r w:rsidRPr="00B33F79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B33F79" w:rsidRPr="00B33F79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B33F79" w:rsidRPr="00B33F79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B33F79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</w:t>
      </w:r>
      <w:r w:rsidR="003776A2" w:rsidRPr="00B33F79">
        <w:rPr>
          <w:rFonts w:ascii="Times New Roman" w:hAnsi="Times New Roman" w:cs="Times New Roman"/>
          <w:sz w:val="24"/>
          <w:szCs w:val="24"/>
        </w:rPr>
        <w:t xml:space="preserve"> </w:t>
      </w:r>
      <w:r w:rsidR="00B33F79" w:rsidRPr="00B33F79">
        <w:rPr>
          <w:rFonts w:ascii="Times New Roman" w:hAnsi="Times New Roman" w:cs="Times New Roman"/>
          <w:sz w:val="24"/>
          <w:szCs w:val="24"/>
        </w:rPr>
        <w:t>Глебовского сельского поселения</w:t>
      </w:r>
      <w:r w:rsidR="00B33F79">
        <w:rPr>
          <w:rFonts w:ascii="Times New Roman" w:hAnsi="Times New Roman" w:cs="Times New Roman"/>
          <w:sz w:val="24"/>
          <w:szCs w:val="24"/>
        </w:rPr>
        <w:t xml:space="preserve"> о</w:t>
      </w:r>
      <w:r w:rsidRPr="00577BBA">
        <w:rPr>
          <w:rFonts w:ascii="Times New Roman" w:hAnsi="Times New Roman" w:cs="Times New Roman"/>
          <w:sz w:val="24"/>
          <w:szCs w:val="24"/>
        </w:rPr>
        <w:t>существляется привлечение виновных лиц к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14:paraId="3E26DD92" w14:textId="39A2152E" w:rsid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предоставлении) муниципальной услуги закрепляется в их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должностных регламентах в соответствии с требованиями законодательства.</w:t>
      </w:r>
    </w:p>
    <w:p w14:paraId="1A13531D" w14:textId="72684B5C" w:rsidR="00C91FFF" w:rsidRDefault="00C91FFF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BBB21" w14:textId="77777777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</w:p>
    <w:p w14:paraId="4A96CD7C" w14:textId="7C6A7144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</w:p>
    <w:p w14:paraId="262001BC" w14:textId="1655E87D" w:rsidR="00C91FFF" w:rsidRPr="00C91FFF" w:rsidRDefault="00C91FFF" w:rsidP="00C91F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FFF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14:paraId="596E446D" w14:textId="77777777" w:rsidR="00C91FFF" w:rsidRPr="00C91FFF" w:rsidRDefault="00C91FFF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EF6B0" w14:textId="7B26F232" w:rsidR="00577BBA" w:rsidRPr="00577BBA" w:rsidRDefault="00577BBA" w:rsidP="00377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4.6. Граждане, их объединения и организации имеют право осуществлять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 муниципальной</w:t>
      </w:r>
      <w:r w:rsidR="00B33F7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14:paraId="7D1AB72B" w14:textId="77777777" w:rsidR="00577BBA" w:rsidRPr="00577BBA" w:rsidRDefault="00577BBA" w:rsidP="00B3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4F81B320" w14:textId="25EE1E4E" w:rsidR="00577BBA" w:rsidRPr="00577BBA" w:rsidRDefault="00577BBA" w:rsidP="00B3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</w:t>
      </w:r>
      <w:r w:rsidR="00B33F7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489AD311" w14:textId="09D52B38" w:rsidR="00577BBA" w:rsidRPr="00577BBA" w:rsidRDefault="00577BBA" w:rsidP="00B3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</w:t>
      </w:r>
      <w:r w:rsidR="00B33F79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76A01CF9" w14:textId="77777777" w:rsidR="00577BBA" w:rsidRPr="00577BBA" w:rsidRDefault="003776A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77BBA" w:rsidRPr="00577BBA">
        <w:rPr>
          <w:rFonts w:ascii="Times New Roman" w:hAnsi="Times New Roman" w:cs="Times New Roman"/>
          <w:sz w:val="24"/>
          <w:szCs w:val="24"/>
        </w:rPr>
        <w:t>4.7. Должностные лица Уполномоченного органа принимают меры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BBA" w:rsidRPr="00577BBA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46893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="003776A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замечания и предложения.</w:t>
      </w:r>
    </w:p>
    <w:p w14:paraId="2DACD3CD" w14:textId="77777777" w:rsidR="005F202B" w:rsidRDefault="005F202B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637D0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</w:t>
      </w:r>
    </w:p>
    <w:p w14:paraId="314C961C" w14:textId="74F2F8E2" w:rsidR="00577BBA" w:rsidRDefault="00577BBA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14:paraId="2842F8B4" w14:textId="77777777" w:rsidR="00B33F79" w:rsidRPr="00577BBA" w:rsidRDefault="00B33F79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8869" w14:textId="61C29846" w:rsidR="00A90635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органа, муниципальных служащих, многофункционального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 в досудебном (внесудебном) порядке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(далее – жалоба).</w:t>
      </w:r>
    </w:p>
    <w:p w14:paraId="0158A3E1" w14:textId="77777777" w:rsidR="00A90635" w:rsidRDefault="00A90635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95C9C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</w:p>
    <w:p w14:paraId="0852D26C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</w:p>
    <w:p w14:paraId="4D23FFF5" w14:textId="6C5F358D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заявителя в досудебном (внесудебном) порядке</w:t>
      </w:r>
    </w:p>
    <w:p w14:paraId="3F567D25" w14:textId="77777777" w:rsid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ED889F1" w14:textId="0380536F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14:paraId="74309DF7" w14:textId="356E4964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AC632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Уполномоченного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органа, руководителя Уполномоченного органа;</w:t>
      </w:r>
    </w:p>
    <w:p w14:paraId="08290E83" w14:textId="63024416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должностного лица, руководителя Уполномоченного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органа;</w:t>
      </w:r>
    </w:p>
    <w:p w14:paraId="2A1E5BC8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14:paraId="69B3D73A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14:paraId="3354C887" w14:textId="4093982D" w:rsid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В Уполномоченном органе, многофункциональном центре, у учредителя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14:paraId="7941BAFB" w14:textId="69AF232C" w:rsidR="00A90635" w:rsidRDefault="00A90635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B531CC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14:paraId="39444E87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</w:p>
    <w:p w14:paraId="7EE52FB7" w14:textId="0C856EB5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14:paraId="5CA06FA2" w14:textId="77777777" w:rsidR="00A90635" w:rsidRPr="00577BBA" w:rsidRDefault="00A90635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DB191" w14:textId="10E3EBA2" w:rsid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информационных стендах в местах предоставления муниципальной услуги, на сайте Уполномоченного органа, Едином </w:t>
      </w:r>
      <w:proofErr w:type="gramStart"/>
      <w:r w:rsidRPr="00577BBA">
        <w:rPr>
          <w:rFonts w:ascii="Times New Roman" w:hAnsi="Times New Roman" w:cs="Times New Roman"/>
          <w:sz w:val="24"/>
          <w:szCs w:val="24"/>
        </w:rPr>
        <w:t>портале,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77BBA">
        <w:rPr>
          <w:rFonts w:ascii="Times New Roman" w:hAnsi="Times New Roman" w:cs="Times New Roman"/>
          <w:sz w:val="24"/>
          <w:szCs w:val="24"/>
        </w:rPr>
        <w:t xml:space="preserve"> также предоставляется в устной форме по телефону 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(или) на личном приеме либо в письменной форме почтовым отправлением по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адресу, указанному заявителем (представителем).</w:t>
      </w:r>
    </w:p>
    <w:p w14:paraId="12D366BE" w14:textId="5319460A" w:rsidR="00A90635" w:rsidRDefault="00A90635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D5688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</w:p>
    <w:p w14:paraId="5B7D8010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</w:p>
    <w:p w14:paraId="78A6CBC9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решений, принятых (осуществленных) в ходе предоставления</w:t>
      </w:r>
    </w:p>
    <w:p w14:paraId="0BA0BE42" w14:textId="218DF17E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3E0085E5" w14:textId="77777777" w:rsidR="00A90635" w:rsidRPr="00577BBA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B1EF4C" w14:textId="232DBC85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14:paraId="17363ED5" w14:textId="77777777" w:rsidR="00577BBA" w:rsidRPr="00577BBA" w:rsidRDefault="00577BBA" w:rsidP="00AC6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Федеральным законом «Об организации предоставления государственных 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14:paraId="2281283B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D0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</w:t>
      </w:r>
      <w:r w:rsidR="005F202B" w:rsidRPr="00B63D04">
        <w:rPr>
          <w:rFonts w:ascii="Times New Roman" w:hAnsi="Times New Roman" w:cs="Times New Roman"/>
          <w:sz w:val="24"/>
          <w:szCs w:val="24"/>
        </w:rPr>
        <w:t xml:space="preserve"> </w:t>
      </w:r>
      <w:r w:rsidRPr="00B63D04">
        <w:rPr>
          <w:rFonts w:ascii="Times New Roman" w:hAnsi="Times New Roman" w:cs="Times New Roman"/>
          <w:sz w:val="24"/>
          <w:szCs w:val="24"/>
        </w:rPr>
        <w:t>года № 1198 «О федеральной государственной информационной системе,</w:t>
      </w:r>
      <w:r w:rsidR="005F202B" w:rsidRPr="00B63D04">
        <w:rPr>
          <w:rFonts w:ascii="Times New Roman" w:hAnsi="Times New Roman" w:cs="Times New Roman"/>
          <w:sz w:val="24"/>
          <w:szCs w:val="24"/>
        </w:rPr>
        <w:t xml:space="preserve"> </w:t>
      </w:r>
      <w:r w:rsidRPr="00B63D04">
        <w:rPr>
          <w:rFonts w:ascii="Times New Roman" w:hAnsi="Times New Roman" w:cs="Times New Roman"/>
          <w:sz w:val="24"/>
          <w:szCs w:val="24"/>
        </w:rPr>
        <w:t>обеспечивающей процесс досудебного (внесудебного) обжалования решений и</w:t>
      </w:r>
      <w:r w:rsidR="005F202B" w:rsidRPr="00B63D04">
        <w:rPr>
          <w:rFonts w:ascii="Times New Roman" w:hAnsi="Times New Roman" w:cs="Times New Roman"/>
          <w:sz w:val="24"/>
          <w:szCs w:val="24"/>
        </w:rPr>
        <w:t xml:space="preserve"> </w:t>
      </w:r>
      <w:r w:rsidRPr="00B63D04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5F202B" w:rsidRPr="00B63D04">
        <w:rPr>
          <w:rFonts w:ascii="Times New Roman" w:hAnsi="Times New Roman" w:cs="Times New Roman"/>
          <w:sz w:val="24"/>
          <w:szCs w:val="24"/>
        </w:rPr>
        <w:t xml:space="preserve"> </w:t>
      </w:r>
      <w:r w:rsidRPr="00B63D04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14:paraId="4FF12724" w14:textId="77777777" w:rsidR="005F202B" w:rsidRDefault="005F202B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6365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 (действий)</w:t>
      </w:r>
    </w:p>
    <w:p w14:paraId="0C2D194C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 предоставления государственных и</w:t>
      </w:r>
    </w:p>
    <w:p w14:paraId="393038F9" w14:textId="5D762AF0" w:rsidR="00577BBA" w:rsidRDefault="00577BBA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14:paraId="195A33EC" w14:textId="3486AC71" w:rsidR="00A90635" w:rsidRDefault="00A90635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D17CF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</w:p>
    <w:p w14:paraId="14974F19" w14:textId="322873F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</w:p>
    <w:p w14:paraId="2D923E5F" w14:textId="0BC21EF8" w:rsidR="00A90635" w:rsidRDefault="00A90635" w:rsidP="00A9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14:paraId="79415861" w14:textId="77777777" w:rsidR="00B63D04" w:rsidRPr="00577BBA" w:rsidRDefault="00B63D04" w:rsidP="005F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836C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14:paraId="36EC8D58" w14:textId="1A3837C8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связанным с предоставлением муниципальной услуги, а также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14:paraId="2BF72AE8" w14:textId="76C69CEF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электронных документов, направленных в многофункциональный центр по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результатам предоставления муниципальной услуги, а также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выписок из информационных систем органов, предоставляющих муниципальных услуг;</w:t>
      </w:r>
    </w:p>
    <w:p w14:paraId="4435DA20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ФЗ.</w:t>
      </w:r>
    </w:p>
    <w:p w14:paraId="60FDE147" w14:textId="67C961CB" w:rsid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3B996F7" w14:textId="77777777" w:rsidR="00A90635" w:rsidRDefault="00A90635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91D44" w14:textId="71E162FC" w:rsid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14:paraId="6E9F54E8" w14:textId="7777777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850F7" w14:textId="77777777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6.2. Информирование заявителя многофункциональными центрами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осуществляется следующими способами:</w:t>
      </w:r>
    </w:p>
    <w:p w14:paraId="6806C3FB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14:paraId="6699737C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14:paraId="27F04D31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может превышать 15 минут.</w:t>
      </w:r>
    </w:p>
    <w:p w14:paraId="48CE0EEB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наименовании организации, фамилии, имени, отчестве и должности работника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устное консультирование при обращении заявителя по телефону работник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 не более 10 минут;</w:t>
      </w:r>
    </w:p>
    <w:p w14:paraId="241F171A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время, работник многофункционального центра, осуществляющий индивидуальное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устное консультирование по телефону, может предложить заявителю:</w:t>
      </w:r>
    </w:p>
    <w:p w14:paraId="57C61018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14:paraId="646445C7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75D5D40F" w14:textId="2EE46243" w:rsid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форме электронного документа, и в письменной форме по почтовому адресу,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указанному в обращении, поступившем в многофункциональный центр 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0A9A6CE0" w14:textId="614F7A41" w:rsidR="00A90635" w:rsidRDefault="00A90635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20840" w14:textId="4166FD27" w:rsidR="00A90635" w:rsidRPr="00A90635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635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14:paraId="36F9F979" w14:textId="77777777" w:rsidR="00A90635" w:rsidRPr="00577BBA" w:rsidRDefault="00A90635" w:rsidP="00A906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352B74" w14:textId="778AB4B5" w:rsidR="00577BBA" w:rsidRPr="00577BBA" w:rsidRDefault="00577BBA" w:rsidP="005F2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многофункциональный центр, Уполномоченный орган передает документы 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многофункциональный центр для последующей выдачи заявителю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(представителю) способом, согласно заключенным соглашениям о взаимодействии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заключенным между Уполномоченным органом и многофункциональным центром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 порядке, утвержденном постановлением Правительства Российской Федерации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от 27 сентября 2011 г. № 797 "О взаимодействии между многофункциональными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центрами предоставления государственных и муниципальных услуг 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органами государственных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внебюджетных фондов, органами государственной власти субъектов Российской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Федерации, органами местного самоуправления".</w:t>
      </w:r>
    </w:p>
    <w:p w14:paraId="3DD0B91D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многофункциональный центр определяются соглашением о взаимодействии,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заключенным ими в порядке, установленном постановлением Правительства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Российской Федерации от 27 сентября 2011 г. № 797 "О взаимодействии между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многофункциональными центрами предоставления государственных 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муниципальных услуг и федеральными органами исполнительной власти,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органами государственных внебюджетных фондов, органами государственной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власти субъектов Российской Федерации, органами местного самоуправления".</w:t>
      </w:r>
    </w:p>
    <w:p w14:paraId="0B5A5B50" w14:textId="23E69429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муниципальной услуги, в порядке очередности при получении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обращения, либо по предварительной записи.</w:t>
      </w:r>
    </w:p>
    <w:p w14:paraId="246DD45F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Работник многофункционального центра осуществляет следующие действия: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8FEDB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</w:t>
      </w:r>
      <w:r w:rsidR="001D70E2" w:rsidRPr="001D70E2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удостоверяющего личность в соответствии с законодательством Российской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Федерации;</w:t>
      </w:r>
    </w:p>
    <w:p w14:paraId="50D5CFD4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14:paraId="3592E1AA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14:paraId="5EE814F1" w14:textId="081CD4C5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услуги в виде экземпляра электронного документа на бумажном носителе 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заверяет его с использованием печати многофункционального центра (в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предусмотренных нормативными правовыми актами Российской Федерации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случаях – печати с изображением Государственного герба Российской Федерации);</w:t>
      </w:r>
    </w:p>
    <w:p w14:paraId="087847C2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использованием печати многофункционального центра (в предусмотренных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14:paraId="096587AA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14:paraId="1712425A" w14:textId="77777777" w:rsidR="00577BBA" w:rsidRPr="00577BBA" w:rsidRDefault="00577BBA" w:rsidP="001D7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</w:t>
      </w:r>
      <w:r w:rsidR="005F202B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предоставленных услуг многофункциональным центром.</w:t>
      </w:r>
    </w:p>
    <w:p w14:paraId="6C298025" w14:textId="6A0B6F36" w:rsidR="005F202B" w:rsidRDefault="005F202B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65A1C" w14:textId="15ABC8CE" w:rsidR="00803631" w:rsidRDefault="00803631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33823" w14:textId="7FCD847B" w:rsidR="00803631" w:rsidRDefault="00803631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066F0" w14:textId="2F59A93B" w:rsidR="00803631" w:rsidRDefault="00803631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FE13" w14:textId="77777777" w:rsidR="00803631" w:rsidRDefault="00803631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5EE80" w14:textId="77777777" w:rsidR="005F202B" w:rsidRDefault="005F202B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B5D12" w14:textId="77777777" w:rsidR="005F202B" w:rsidRDefault="005F202B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E5AB3" w14:textId="77777777" w:rsidR="005F202B" w:rsidRDefault="005F202B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7DEA" w14:textId="77777777" w:rsidR="005F202B" w:rsidRDefault="005F202B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FB5B0" w14:textId="6C7A1766" w:rsidR="00320B3D" w:rsidRDefault="00320B3D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AEB92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875E4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21E02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10772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5F3D9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E7BE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A828B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AB56B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7210A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75D44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23DD6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ABBB4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6309C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BEBBF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F7940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CE93F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08490" w14:textId="1A4A605B" w:rsidR="00320B3D" w:rsidRDefault="00320B3D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F46F2" w14:textId="270A940A" w:rsidR="00320B3D" w:rsidRDefault="00320B3D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E196D" w14:textId="7282439C" w:rsidR="00A90635" w:rsidRDefault="00A90635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8AFC9" w14:textId="6D2C6C16" w:rsidR="00A90635" w:rsidRDefault="00A90635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B7F6D" w14:textId="7194671D" w:rsidR="00A90635" w:rsidRDefault="00A90635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C0AA" w14:textId="19A020C9" w:rsidR="00A90635" w:rsidRDefault="00A90635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68F7E" w14:textId="0F8BB1C3" w:rsidR="00A90635" w:rsidRDefault="00A90635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4946" w14:textId="1A1AEE8E" w:rsidR="00A90635" w:rsidRDefault="00A90635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E7543" w14:textId="75253D3D" w:rsidR="00A90635" w:rsidRDefault="00A90635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4A397" w14:textId="77777777" w:rsidR="00577BBA" w:rsidRPr="00577BBA" w:rsidRDefault="00577BBA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514A81B" w14:textId="77777777" w:rsidR="00577BBA" w:rsidRPr="00577BBA" w:rsidRDefault="00577BBA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4DD89A1" w14:textId="14ABA332" w:rsidR="00577BBA" w:rsidRPr="00577BBA" w:rsidRDefault="00577BBA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79960612" w14:textId="77777777" w:rsidR="00034913" w:rsidRDefault="00034913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5AA20" w14:textId="1F2717A5" w:rsidR="00577BBA" w:rsidRDefault="00577BBA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</w:t>
      </w:r>
    </w:p>
    <w:p w14:paraId="4CD40FDB" w14:textId="77777777" w:rsidR="00803631" w:rsidRPr="00577BBA" w:rsidRDefault="00803631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8C4FCA" w14:textId="77777777" w:rsidR="00577BBA" w:rsidRPr="00577BBA" w:rsidRDefault="00577BBA" w:rsidP="0080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59DDBAC5" w14:textId="7E712B0F" w:rsidR="00577BBA" w:rsidRDefault="00577BBA" w:rsidP="0080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о выдаче градостроительного плана земельного участка</w:t>
      </w:r>
    </w:p>
    <w:p w14:paraId="568DCADF" w14:textId="77777777" w:rsidR="00803631" w:rsidRPr="00577BBA" w:rsidRDefault="00803631" w:rsidP="0080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2EEDC" w14:textId="020AF17A" w:rsidR="00577BBA" w:rsidRDefault="00577BBA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"__" __________ 20___ г.</w:t>
      </w:r>
    </w:p>
    <w:p w14:paraId="78DE8173" w14:textId="77777777" w:rsidR="00034913" w:rsidRDefault="00034913" w:rsidP="00803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855BB" w14:textId="38E7F02A" w:rsidR="00803631" w:rsidRDefault="00803631" w:rsidP="00803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AA238DA" w14:textId="0B191876" w:rsidR="00577BBA" w:rsidRDefault="00577BBA" w:rsidP="0080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631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5CCC1ED6" w14:textId="77777777" w:rsidR="00034913" w:rsidRDefault="00034913" w:rsidP="0080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6BCF3F" w14:textId="1C9081AB" w:rsidR="00577BBA" w:rsidRDefault="00577BBA" w:rsidP="008036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31">
        <w:rPr>
          <w:rFonts w:ascii="Times New Roman" w:hAnsi="Times New Roman" w:cs="Times New Roman"/>
          <w:sz w:val="24"/>
          <w:szCs w:val="24"/>
        </w:rPr>
        <w:t>Сведения о заявителе</w:t>
      </w:r>
      <w:r w:rsidR="00803631" w:rsidRPr="00803631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</w:p>
    <w:p w14:paraId="6ECB3B62" w14:textId="77777777" w:rsidR="00034913" w:rsidRDefault="00034913" w:rsidP="0003491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034913" w14:paraId="0A24FF58" w14:textId="77777777" w:rsidTr="00034913">
        <w:tc>
          <w:tcPr>
            <w:tcW w:w="817" w:type="dxa"/>
          </w:tcPr>
          <w:p w14:paraId="3A9C5090" w14:textId="236A838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5995731"/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7AC512A6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</w:p>
          <w:p w14:paraId="75697645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случае если заявителем</w:t>
            </w:r>
          </w:p>
          <w:p w14:paraId="19CB64E7" w14:textId="2DD0E2DB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4643" w:type="dxa"/>
          </w:tcPr>
          <w:p w14:paraId="2AEABB6D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1F241601" w14:textId="77777777" w:rsidTr="00034913">
        <w:tc>
          <w:tcPr>
            <w:tcW w:w="817" w:type="dxa"/>
          </w:tcPr>
          <w:p w14:paraId="48649608" w14:textId="59303C2C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14:paraId="0C0A719B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14:paraId="55DC7A2F" w14:textId="6B9FE51E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643" w:type="dxa"/>
          </w:tcPr>
          <w:p w14:paraId="06484FA5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4768E2C3" w14:textId="77777777" w:rsidTr="00034913">
        <w:tc>
          <w:tcPr>
            <w:tcW w:w="817" w:type="dxa"/>
          </w:tcPr>
          <w:p w14:paraId="466CEC85" w14:textId="30C0E135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14:paraId="309A79CD" w14:textId="77777777" w:rsidR="00034913" w:rsidRPr="00577BBA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</w:p>
          <w:p w14:paraId="313F8BCF" w14:textId="77777777" w:rsidR="00034913" w:rsidRPr="00577BBA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A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</w:p>
          <w:p w14:paraId="6DE351F9" w14:textId="77777777" w:rsidR="00034913" w:rsidRPr="00577BBA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A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</w:t>
            </w:r>
          </w:p>
          <w:p w14:paraId="44CCAC20" w14:textId="77777777" w:rsidR="00034913" w:rsidRPr="00577BBA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A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</w:p>
          <w:p w14:paraId="7AF42C66" w14:textId="77777777" w:rsidR="00034913" w:rsidRPr="00577BBA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A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14:paraId="58F0F471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A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  <w:p w14:paraId="5BBA8115" w14:textId="6A22ED28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CF6E982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7EDFA9D1" w14:textId="77777777" w:rsidTr="00034913">
        <w:tc>
          <w:tcPr>
            <w:tcW w:w="817" w:type="dxa"/>
          </w:tcPr>
          <w:p w14:paraId="1DD03812" w14:textId="0ADECF58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14:paraId="67C7CDD2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772FE370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14:paraId="033548A9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14:paraId="2E31305F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 если</w:t>
            </w:r>
          </w:p>
          <w:p w14:paraId="3019701A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</w:p>
          <w:p w14:paraId="5AEE59C7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14:paraId="5803CD39" w14:textId="0BD77AEF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4643" w:type="dxa"/>
          </w:tcPr>
          <w:p w14:paraId="24E4F6E0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3E629FE2" w14:textId="77777777" w:rsidTr="00034913">
        <w:tc>
          <w:tcPr>
            <w:tcW w:w="817" w:type="dxa"/>
          </w:tcPr>
          <w:p w14:paraId="6582AAD6" w14:textId="48E060ED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1998C827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14:paraId="154346FA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</w:t>
            </w:r>
          </w:p>
          <w:p w14:paraId="60E0D3F1" w14:textId="6493DDDE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является юридическое лицо:</w:t>
            </w:r>
          </w:p>
        </w:tc>
        <w:tc>
          <w:tcPr>
            <w:tcW w:w="4643" w:type="dxa"/>
          </w:tcPr>
          <w:p w14:paraId="2C2FBC96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42B65AE1" w14:textId="77777777" w:rsidTr="00034913">
        <w:tc>
          <w:tcPr>
            <w:tcW w:w="817" w:type="dxa"/>
          </w:tcPr>
          <w:p w14:paraId="689C6F53" w14:textId="598BA0E8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14:paraId="02FB1EFC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14:paraId="5467B544" w14:textId="74D74EE8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9A1E40C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57B8EF18" w14:textId="77777777" w:rsidTr="00034913">
        <w:tc>
          <w:tcPr>
            <w:tcW w:w="817" w:type="dxa"/>
          </w:tcPr>
          <w:p w14:paraId="68C93E41" w14:textId="0D269351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14:paraId="7DF0CC18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1691958D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14:paraId="0B663FA0" w14:textId="76E05108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CA381D6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3E40BF36" w14:textId="77777777" w:rsidTr="00034913">
        <w:tc>
          <w:tcPr>
            <w:tcW w:w="817" w:type="dxa"/>
          </w:tcPr>
          <w:p w14:paraId="6CB94B66" w14:textId="7DE89073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11" w:type="dxa"/>
          </w:tcPr>
          <w:p w14:paraId="755B61D3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4DC4D02A" w14:textId="77777777" w:rsidR="00034913" w:rsidRP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14:paraId="1B8E8689" w14:textId="570F3795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643" w:type="dxa"/>
          </w:tcPr>
          <w:p w14:paraId="45CC009F" w14:textId="77777777" w:rsidR="00034913" w:rsidRDefault="00034913" w:rsidP="00034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7D9C72A7" w14:textId="56433634" w:rsidR="00803631" w:rsidRDefault="00803631" w:rsidP="0080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35C5A" w14:textId="2754A1FE" w:rsidR="00034913" w:rsidRDefault="00034913" w:rsidP="00034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C228CC8" w14:textId="77777777" w:rsidR="00664D4D" w:rsidRPr="00664D4D" w:rsidRDefault="00034913" w:rsidP="0066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5984034"/>
      <w:r w:rsidRPr="0003491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bookmarkEnd w:id="3"/>
      <w:r w:rsidRPr="00034913">
        <w:rPr>
          <w:rFonts w:ascii="Times New Roman" w:hAnsi="Times New Roman" w:cs="Times New Roman"/>
          <w:sz w:val="24"/>
          <w:szCs w:val="24"/>
        </w:rPr>
        <w:t xml:space="preserve"> </w:t>
      </w:r>
      <w:r w:rsidR="00664D4D" w:rsidRPr="00664D4D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664D4D" w:rsidRPr="00664D4D">
        <w:rPr>
          <w:rFonts w:ascii="Times New Roman" w:hAnsi="Times New Roman" w:cs="Times New Roman"/>
          <w:sz w:val="20"/>
          <w:szCs w:val="20"/>
        </w:rPr>
        <w:t>статьи 57</w:t>
      </w:r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664D4D" w:rsidRPr="00664D4D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</w:p>
    <w:p w14:paraId="1D17B478" w14:textId="77777777" w:rsidR="00664D4D" w:rsidRDefault="00664D4D" w:rsidP="0066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5D21" w14:textId="65DAFC8E" w:rsidR="00577BBA" w:rsidRPr="00034913" w:rsidRDefault="00577BBA" w:rsidP="0066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913">
        <w:rPr>
          <w:rFonts w:ascii="Times New Roman" w:hAnsi="Times New Roman" w:cs="Times New Roman"/>
          <w:sz w:val="24"/>
          <w:szCs w:val="24"/>
        </w:rPr>
        <w:lastRenderedPageBreak/>
        <w:t>Сведения о земельном участке</w:t>
      </w:r>
    </w:p>
    <w:p w14:paraId="7CC9F27E" w14:textId="77777777" w:rsidR="00034913" w:rsidRDefault="00034913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034913" w14:paraId="0196B107" w14:textId="77777777" w:rsidTr="00034913">
        <w:tc>
          <w:tcPr>
            <w:tcW w:w="817" w:type="dxa"/>
          </w:tcPr>
          <w:p w14:paraId="5160C324" w14:textId="2B9A702F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14:paraId="082B2C1A" w14:textId="18CE9EFA" w:rsid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643" w:type="dxa"/>
          </w:tcPr>
          <w:p w14:paraId="7B4783C2" w14:textId="77777777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75F1D643" w14:textId="77777777" w:rsidTr="00034913">
        <w:tc>
          <w:tcPr>
            <w:tcW w:w="817" w:type="dxa"/>
          </w:tcPr>
          <w:p w14:paraId="0D11FD4A" w14:textId="58D90DB5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14:paraId="1D27CD52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</w:t>
            </w:r>
          </w:p>
          <w:p w14:paraId="1AFC8614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проекта межевания территории</w:t>
            </w:r>
          </w:p>
          <w:p w14:paraId="64B06516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и (или) схемы расположения</w:t>
            </w:r>
          </w:p>
          <w:p w14:paraId="5E22E331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  <w:p w14:paraId="7B72C5B5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</w:t>
            </w:r>
          </w:p>
          <w:p w14:paraId="7D17BB11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территории, и проектная</w:t>
            </w:r>
          </w:p>
          <w:p w14:paraId="1270875F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площадь образуемого</w:t>
            </w:r>
          </w:p>
          <w:p w14:paraId="0205F54C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14:paraId="39A01769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</w:t>
            </w:r>
          </w:p>
          <w:p w14:paraId="4DAEF6D4" w14:textId="1B25B17B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предусмотренном частью 1</w:t>
            </w:r>
            <w:r w:rsidR="00113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4C401222" w14:textId="10166D70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статьи 57</w:t>
            </w:r>
            <w:r w:rsidR="00113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51048A80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Градостроительного кодекса</w:t>
            </w:r>
          </w:p>
          <w:p w14:paraId="062EA5A7" w14:textId="36423CC6" w:rsid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Российской Федерации)</w:t>
            </w:r>
          </w:p>
        </w:tc>
        <w:tc>
          <w:tcPr>
            <w:tcW w:w="4643" w:type="dxa"/>
          </w:tcPr>
          <w:p w14:paraId="4695A543" w14:textId="77777777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3F4BB9C9" w14:textId="77777777" w:rsidTr="00034913">
        <w:tc>
          <w:tcPr>
            <w:tcW w:w="817" w:type="dxa"/>
          </w:tcPr>
          <w:p w14:paraId="59B5C578" w14:textId="1C77A344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14:paraId="1008CD47" w14:textId="08416357" w:rsidR="00034913" w:rsidRPr="00034913" w:rsidRDefault="00034913" w:rsidP="00034913">
            <w:pPr>
              <w:tabs>
                <w:tab w:val="left" w:pos="31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</w:t>
            </w:r>
          </w:p>
          <w:p w14:paraId="2D65739F" w14:textId="3CB7D151" w:rsidR="00034913" w:rsidRDefault="00034913" w:rsidP="00034913">
            <w:pPr>
              <w:tabs>
                <w:tab w:val="left" w:pos="31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4643" w:type="dxa"/>
          </w:tcPr>
          <w:p w14:paraId="28116B3D" w14:textId="77777777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13" w14:paraId="47E3546B" w14:textId="77777777" w:rsidTr="00034913">
        <w:tc>
          <w:tcPr>
            <w:tcW w:w="817" w:type="dxa"/>
          </w:tcPr>
          <w:p w14:paraId="57231774" w14:textId="523A1C12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14:paraId="406FBBB7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Адрес или описание</w:t>
            </w:r>
          </w:p>
          <w:p w14:paraId="19813F23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местоположения земельного</w:t>
            </w:r>
          </w:p>
          <w:p w14:paraId="0E5FEB86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14:paraId="10DB23F0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</w:t>
            </w:r>
          </w:p>
          <w:p w14:paraId="41FE60C4" w14:textId="47712C8A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предусмотренном частью 1</w:t>
            </w:r>
            <w:r w:rsidR="00113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56D309FB" w14:textId="5BC69594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статьи 57</w:t>
            </w:r>
            <w:r w:rsidR="00113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7932C6A9" w14:textId="77777777" w:rsidR="00034913" w:rsidRP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Градостроительного кодекса</w:t>
            </w:r>
          </w:p>
          <w:p w14:paraId="7847A942" w14:textId="2BFC317D" w:rsidR="00034913" w:rsidRDefault="00034913" w:rsidP="0003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Российской Федерации)</w:t>
            </w:r>
          </w:p>
        </w:tc>
        <w:tc>
          <w:tcPr>
            <w:tcW w:w="4643" w:type="dxa"/>
          </w:tcPr>
          <w:p w14:paraId="70354D4C" w14:textId="77777777" w:rsidR="00034913" w:rsidRDefault="00034913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F1928" w14:textId="77777777" w:rsidR="00034913" w:rsidRDefault="00034913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17F9" w14:textId="77777777" w:rsidR="00577BBA" w:rsidRPr="00577BBA" w:rsidRDefault="00577BBA" w:rsidP="00034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участка.</w:t>
      </w:r>
    </w:p>
    <w:p w14:paraId="531B9495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</w:t>
      </w:r>
    </w:p>
    <w:p w14:paraId="641FEBF9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</w:t>
      </w:r>
    </w:p>
    <w:p w14:paraId="37AC931D" w14:textId="3B345780" w:rsid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14:paraId="620D9C72" w14:textId="77777777" w:rsidR="00652902" w:rsidRDefault="0065290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652902" w14:paraId="50970400" w14:textId="77777777" w:rsidTr="00652902">
        <w:tc>
          <w:tcPr>
            <w:tcW w:w="8472" w:type="dxa"/>
          </w:tcPr>
          <w:p w14:paraId="1358D70B" w14:textId="77777777" w:rsidR="00652902" w:rsidRP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5994867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</w:p>
          <w:p w14:paraId="523E8F25" w14:textId="77777777" w:rsidR="00652902" w:rsidRP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"Единый</w:t>
            </w:r>
          </w:p>
          <w:p w14:paraId="45066997" w14:textId="2BB622A2" w:rsidR="00664D4D" w:rsidRDefault="00652902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(функций)"</w:t>
            </w:r>
          </w:p>
          <w:p w14:paraId="7409A2D9" w14:textId="14E570EE" w:rsid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B9524C" w14:textId="77777777" w:rsidR="00652902" w:rsidRDefault="00652902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02" w14:paraId="5704CF85" w14:textId="77777777" w:rsidTr="00652902">
        <w:tc>
          <w:tcPr>
            <w:tcW w:w="8472" w:type="dxa"/>
          </w:tcPr>
          <w:p w14:paraId="3F4BEF60" w14:textId="77777777" w:rsidR="00652902" w:rsidRP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</w:p>
          <w:p w14:paraId="5F2B09F1" w14:textId="77777777" w:rsidR="00652902" w:rsidRP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государственной власти, орган местного</w:t>
            </w:r>
          </w:p>
          <w:p w14:paraId="11295B1D" w14:textId="77777777" w:rsidR="00652902" w:rsidRP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 предоставления</w:t>
            </w:r>
          </w:p>
          <w:p w14:paraId="7A9924F9" w14:textId="77777777" w:rsidR="00652902" w:rsidRP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14:paraId="5592087A" w14:textId="77777777" w:rsid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4C815E66" w14:textId="7C2FEC88" w:rsid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A0F4633" w14:textId="77777777" w:rsidR="00652902" w:rsidRDefault="00652902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02" w14:paraId="25A4AB5F" w14:textId="77777777" w:rsidTr="00652902">
        <w:tc>
          <w:tcPr>
            <w:tcW w:w="8472" w:type="dxa"/>
          </w:tcPr>
          <w:p w14:paraId="50676449" w14:textId="77777777" w:rsidR="00652902" w:rsidRP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48762D9F" w14:textId="77777777" w:rsid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6E99F59C" w14:textId="6354D4D7" w:rsidR="00652902" w:rsidRDefault="00652902" w:rsidP="0065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37048C6" w14:textId="77777777" w:rsidR="00652902" w:rsidRDefault="00652902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02" w14:paraId="45FB81F6" w14:textId="77777777" w:rsidTr="00A23015">
        <w:tc>
          <w:tcPr>
            <w:tcW w:w="9571" w:type="dxa"/>
            <w:gridSpan w:val="2"/>
          </w:tcPr>
          <w:p w14:paraId="2E99310D" w14:textId="655AF086" w:rsidR="00652902" w:rsidRPr="00652902" w:rsidRDefault="00652902" w:rsidP="00652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DABBA9B" w14:textId="77777777" w:rsidR="00652902" w:rsidRDefault="0065290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91BD8" w14:textId="33C67896" w:rsidR="00652902" w:rsidRDefault="0065290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             ______________________________________</w:t>
      </w:r>
    </w:p>
    <w:p w14:paraId="65C4D347" w14:textId="59DB935C" w:rsidR="00577BBA" w:rsidRPr="00652902" w:rsidRDefault="0065290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52902">
        <w:rPr>
          <w:rFonts w:ascii="Times New Roman" w:hAnsi="Times New Roman" w:cs="Times New Roman"/>
          <w:sz w:val="20"/>
          <w:szCs w:val="20"/>
        </w:rPr>
        <w:t xml:space="preserve">      </w:t>
      </w:r>
      <w:r w:rsidR="00577BBA" w:rsidRPr="0065290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7BBA" w:rsidRPr="00652902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Pr="0065290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52902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52902">
        <w:rPr>
          <w:rFonts w:ascii="Times New Roman" w:hAnsi="Times New Roman" w:cs="Times New Roman"/>
          <w:sz w:val="20"/>
          <w:szCs w:val="20"/>
        </w:rPr>
        <w:t xml:space="preserve">   </w:t>
      </w:r>
      <w:r w:rsidR="00577BBA" w:rsidRPr="0065290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24D39240" w14:textId="639E7578" w:rsidR="00652902" w:rsidRDefault="0065290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36B9F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510D5CBA" w14:textId="77777777" w:rsidR="00652902" w:rsidRPr="00577BBA" w:rsidRDefault="0065290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4BA68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820188D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8F3C842" w14:textId="2F33EB07" w:rsid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75CC32F2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659D3" w14:textId="35CB7217" w:rsid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t>ФОРМА</w:t>
      </w:r>
    </w:p>
    <w:p w14:paraId="58E49FB7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0E94B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14:paraId="75C29C76" w14:textId="43F809E2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bookmarkStart w:id="5" w:name="_Hlk95986468"/>
      <w:r w:rsidRPr="0065290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bookmarkEnd w:id="5"/>
      <w:r w:rsidRPr="00652902">
        <w:rPr>
          <w:rFonts w:ascii="Times New Roman" w:hAnsi="Times New Roman" w:cs="Times New Roman"/>
          <w:sz w:val="20"/>
          <w:szCs w:val="20"/>
        </w:rPr>
        <w:t>, ОГРНИП</w:t>
      </w:r>
    </w:p>
    <w:p w14:paraId="45F9603D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(для физического лица, зарегистрированного в качестве</w:t>
      </w:r>
    </w:p>
    <w:p w14:paraId="0AEDEA4A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индивидуального предпринимателя) – для физического</w:t>
      </w:r>
    </w:p>
    <w:p w14:paraId="6441E276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</w:t>
      </w:r>
    </w:p>
    <w:p w14:paraId="4E99B0F1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юридического лица,</w:t>
      </w:r>
    </w:p>
    <w:p w14:paraId="7925F2DA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FE28537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</w:p>
    <w:p w14:paraId="701D57BC" w14:textId="0D5D1C68" w:rsid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почты)</w:t>
      </w:r>
    </w:p>
    <w:p w14:paraId="48177E2C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BBAF73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902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2B4694D6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902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14:paraId="4DC8A936" w14:textId="719514F8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1063CC" w14:textId="13254EB7" w:rsidR="00652902" w:rsidRDefault="00652902" w:rsidP="0065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2902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19496C71" w14:textId="77777777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8917FA" w14:textId="3B1856DC" w:rsidR="00652902" w:rsidRPr="00652902" w:rsidRDefault="00652902" w:rsidP="0065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902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902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участка" Вам отказано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902">
        <w:rPr>
          <w:rFonts w:ascii="Times New Roman" w:hAnsi="Times New Roman" w:cs="Times New Roman"/>
          <w:sz w:val="24"/>
          <w:szCs w:val="24"/>
        </w:rPr>
        <w:t>основаниям:</w:t>
      </w:r>
    </w:p>
    <w:p w14:paraId="64237028" w14:textId="2FC8FAB5" w:rsidR="00652902" w:rsidRDefault="00652902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942"/>
      </w:tblGrid>
      <w:tr w:rsidR="00652902" w14:paraId="496DE74A" w14:textId="77777777" w:rsidTr="00ED6A30">
        <w:tc>
          <w:tcPr>
            <w:tcW w:w="1384" w:type="dxa"/>
          </w:tcPr>
          <w:p w14:paraId="378AC972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14:paraId="625EFA65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0B8E8AE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C33BF3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5CDF7992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proofErr w:type="spellEnd"/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2DE4151" w14:textId="0447BAE6" w:rsidR="00652902" w:rsidRPr="00ED6A30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245" w:type="dxa"/>
          </w:tcPr>
          <w:p w14:paraId="1A77E5EF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</w:p>
          <w:p w14:paraId="04BCB47B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</w:t>
            </w:r>
          </w:p>
          <w:p w14:paraId="437C8D3A" w14:textId="56647E11" w:rsidR="00652902" w:rsidRPr="00ED6A30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2942" w:type="dxa"/>
          </w:tcPr>
          <w:p w14:paraId="73111CC5" w14:textId="77777777" w:rsidR="00652902" w:rsidRPr="00652902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</w:t>
            </w:r>
          </w:p>
          <w:p w14:paraId="1C42CAE1" w14:textId="7289954B" w:rsidR="00652902" w:rsidRPr="00ED6A30" w:rsidRDefault="00652902" w:rsidP="00ED6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652902" w14:paraId="2D8EBE03" w14:textId="77777777" w:rsidTr="00ED6A30">
        <w:tc>
          <w:tcPr>
            <w:tcW w:w="1384" w:type="dxa"/>
          </w:tcPr>
          <w:p w14:paraId="5120A735" w14:textId="77777777" w:rsidR="00652902" w:rsidRPr="00ED6A30" w:rsidRDefault="00652902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6CBB7B69" w14:textId="77777777" w:rsidR="00652902" w:rsidRPr="00ED6A30" w:rsidRDefault="00652902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"а" пункта</w:t>
            </w:r>
          </w:p>
          <w:p w14:paraId="184EDBA6" w14:textId="6F7A5F35" w:rsidR="00652902" w:rsidRPr="00ED6A30" w:rsidRDefault="00652902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</w:tcPr>
          <w:p w14:paraId="525AFEBC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заявление о выдаче градостроительного</w:t>
            </w:r>
          </w:p>
          <w:p w14:paraId="07EB58BA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плана земельного участка представлено в</w:t>
            </w:r>
          </w:p>
          <w:p w14:paraId="6AB796A8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</w:t>
            </w:r>
          </w:p>
          <w:p w14:paraId="201BA8FD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в полномочия</w:t>
            </w:r>
          </w:p>
          <w:p w14:paraId="7BB4BA8B" w14:textId="77777777" w:rsidR="00652902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которых не входит предоставление услуги</w:t>
            </w:r>
          </w:p>
          <w:p w14:paraId="244D3A03" w14:textId="24521322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7069D3C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</w:t>
            </w:r>
          </w:p>
          <w:p w14:paraId="63CAEE7F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предоставляет услугу, информация о</w:t>
            </w:r>
          </w:p>
          <w:p w14:paraId="41B73C3D" w14:textId="7B2C66F5" w:rsidR="00652902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 местонахождении</w:t>
            </w:r>
          </w:p>
        </w:tc>
      </w:tr>
      <w:tr w:rsidR="00652902" w14:paraId="60A69DA8" w14:textId="77777777" w:rsidTr="00ED6A30">
        <w:tc>
          <w:tcPr>
            <w:tcW w:w="1384" w:type="dxa"/>
          </w:tcPr>
          <w:p w14:paraId="23225531" w14:textId="77777777" w:rsidR="00652902" w:rsidRPr="00652902" w:rsidRDefault="00652902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772B0839" w14:textId="77777777" w:rsidR="00652902" w:rsidRPr="00652902" w:rsidRDefault="00652902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"б"</w:t>
            </w:r>
          </w:p>
          <w:p w14:paraId="48E7613A" w14:textId="77777777" w:rsidR="00652902" w:rsidRPr="00652902" w:rsidRDefault="00652902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902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14:paraId="581C485D" w14:textId="6F89C4E9" w:rsidR="00652902" w:rsidRPr="00ED6A30" w:rsidRDefault="00652902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</w:tcPr>
          <w:p w14:paraId="782A7623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</w:t>
            </w:r>
          </w:p>
          <w:p w14:paraId="10031F05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заявления о выдаче градостроительного</w:t>
            </w:r>
          </w:p>
          <w:p w14:paraId="62C9B17F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плана земельного участка, в том числе в</w:t>
            </w:r>
          </w:p>
          <w:p w14:paraId="4D3C1424" w14:textId="77777777" w:rsidR="00652902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интерактивной форме заявления на Едином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</w:p>
          <w:p w14:paraId="5010F85E" w14:textId="5F65535E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6150D29" w14:textId="1F701705" w:rsidR="00652902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52902" w14:paraId="0F3B0EA5" w14:textId="77777777" w:rsidTr="00ED6A30">
        <w:tc>
          <w:tcPr>
            <w:tcW w:w="1384" w:type="dxa"/>
          </w:tcPr>
          <w:p w14:paraId="4FA01B4D" w14:textId="77777777" w:rsidR="00F356D6" w:rsidRPr="00F356D6" w:rsidRDefault="00F356D6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D6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4C44301D" w14:textId="77777777" w:rsidR="00F356D6" w:rsidRPr="00F356D6" w:rsidRDefault="00F356D6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D6">
              <w:rPr>
                <w:rFonts w:ascii="Times New Roman" w:hAnsi="Times New Roman" w:cs="Times New Roman"/>
                <w:sz w:val="24"/>
                <w:szCs w:val="24"/>
              </w:rPr>
              <w:t>"в" пункта</w:t>
            </w:r>
          </w:p>
          <w:p w14:paraId="72FB25F9" w14:textId="6EF6ABE3" w:rsidR="00652902" w:rsidRPr="00ED6A30" w:rsidRDefault="00F356D6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</w:tcPr>
          <w:p w14:paraId="1740F7A6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</w:t>
            </w:r>
          </w:p>
          <w:p w14:paraId="326960EA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предусмотренных подпунктами "а" - "в"</w:t>
            </w:r>
          </w:p>
          <w:p w14:paraId="27ECA989" w14:textId="0FB7C109" w:rsidR="00652902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пункта 2.8 Административного регламента;</w:t>
            </w:r>
          </w:p>
        </w:tc>
        <w:tc>
          <w:tcPr>
            <w:tcW w:w="2942" w:type="dxa"/>
          </w:tcPr>
          <w:p w14:paraId="5F3415B3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14:paraId="6C3165D7" w14:textId="77777777" w:rsidR="00ED6A30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не представленных</w:t>
            </w:r>
          </w:p>
          <w:p w14:paraId="3D30ABC9" w14:textId="3E1CE5F0" w:rsidR="00652902" w:rsidRPr="00ED6A30" w:rsidRDefault="00ED6A30" w:rsidP="00ED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заявителем</w:t>
            </w:r>
          </w:p>
        </w:tc>
      </w:tr>
    </w:tbl>
    <w:p w14:paraId="6FECD60F" w14:textId="77777777" w:rsidR="00ED6A30" w:rsidRDefault="00ED6A30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87A3BBA" w14:textId="77777777" w:rsidR="00ED6A30" w:rsidRDefault="00ED6A30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F66DC43" w14:textId="6BDD00F2" w:rsidR="00ED6A30" w:rsidRDefault="00ED6A30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</w:t>
      </w:r>
    </w:p>
    <w:p w14:paraId="2927EDAF" w14:textId="77777777" w:rsidR="00664D4D" w:rsidRPr="00664D4D" w:rsidRDefault="00ED6A30" w:rsidP="0066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A3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D6A30">
        <w:rPr>
          <w:rFonts w:ascii="Times New Roman" w:hAnsi="Times New Roman" w:cs="Times New Roman"/>
          <w:sz w:val="20"/>
          <w:szCs w:val="20"/>
        </w:rPr>
        <w:t xml:space="preserve"> </w:t>
      </w:r>
      <w:r w:rsidR="00664D4D" w:rsidRPr="00664D4D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664D4D" w:rsidRPr="00664D4D">
        <w:rPr>
          <w:rFonts w:ascii="Times New Roman" w:hAnsi="Times New Roman" w:cs="Times New Roman"/>
          <w:sz w:val="20"/>
          <w:szCs w:val="20"/>
        </w:rPr>
        <w:t>статьи 57</w:t>
      </w:r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664D4D" w:rsidRPr="00664D4D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</w:p>
    <w:p w14:paraId="461035D3" w14:textId="5BD7AE5B" w:rsidR="00ED6A30" w:rsidRDefault="00ED6A30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48D031" w14:textId="77777777" w:rsidR="00664D4D" w:rsidRDefault="00664D4D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B1AF1" w14:textId="77777777" w:rsidR="00EC0BAA" w:rsidRDefault="00EC0BAA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ABDF9" w14:textId="77B6B805" w:rsidR="00ED6A30" w:rsidRDefault="00ED6A30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3367"/>
      </w:tblGrid>
      <w:tr w:rsidR="00ED6A30" w:rsidRPr="00ED6A30" w14:paraId="6B3CC618" w14:textId="77777777" w:rsidTr="00ED6A30">
        <w:tc>
          <w:tcPr>
            <w:tcW w:w="1668" w:type="dxa"/>
          </w:tcPr>
          <w:p w14:paraId="389D7A43" w14:textId="77777777" w:rsidR="00ED6A30" w:rsidRPr="00F356D6" w:rsidRDefault="00ED6A30" w:rsidP="00A2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</w:p>
          <w:p w14:paraId="0C683FB3" w14:textId="77777777" w:rsidR="00ED6A30" w:rsidRPr="00F356D6" w:rsidRDefault="00ED6A30" w:rsidP="00A2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D6">
              <w:rPr>
                <w:rFonts w:ascii="Times New Roman" w:hAnsi="Times New Roman" w:cs="Times New Roman"/>
                <w:sz w:val="24"/>
                <w:szCs w:val="24"/>
              </w:rPr>
              <w:t>"г" пункта</w:t>
            </w:r>
          </w:p>
          <w:p w14:paraId="166063F6" w14:textId="77777777" w:rsidR="00ED6A30" w:rsidRPr="00ED6A30" w:rsidRDefault="00ED6A30" w:rsidP="00A2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6" w:type="dxa"/>
          </w:tcPr>
          <w:p w14:paraId="0AE7951C" w14:textId="77777777" w:rsidR="00ED6A30" w:rsidRPr="00ED6A30" w:rsidRDefault="00ED6A30" w:rsidP="00A2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на день обращения за получением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заявителя, 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обращения за получением услуги</w:t>
            </w:r>
          </w:p>
          <w:p w14:paraId="7150043F" w14:textId="77777777" w:rsidR="00ED6A30" w:rsidRPr="00ED6A30" w:rsidRDefault="00ED6A30" w:rsidP="00A2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указанным лицом)</w:t>
            </w:r>
          </w:p>
        </w:tc>
        <w:tc>
          <w:tcPr>
            <w:tcW w:w="3367" w:type="dxa"/>
          </w:tcPr>
          <w:p w14:paraId="25BFE41E" w14:textId="77777777" w:rsidR="00ED6A30" w:rsidRPr="00ED6A30" w:rsidRDefault="00ED6A30" w:rsidP="00A2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14:paraId="4D9F16DC" w14:textId="77777777" w:rsidR="00ED6A30" w:rsidRPr="00ED6A30" w:rsidRDefault="00ED6A30" w:rsidP="00A23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утративших силу</w:t>
            </w:r>
          </w:p>
        </w:tc>
      </w:tr>
      <w:tr w:rsidR="00ED6A30" w:rsidRPr="00ED6A30" w14:paraId="5ECEF841" w14:textId="77777777" w:rsidTr="00A23015">
        <w:tc>
          <w:tcPr>
            <w:tcW w:w="1668" w:type="dxa"/>
          </w:tcPr>
          <w:p w14:paraId="28E51004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76A42F35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"д"</w:t>
            </w:r>
          </w:p>
          <w:p w14:paraId="13B40895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14:paraId="7CB9E736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6" w:type="dxa"/>
          </w:tcPr>
          <w:p w14:paraId="02E7ED78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</w:t>
            </w:r>
          </w:p>
          <w:p w14:paraId="168DC8F9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367" w:type="dxa"/>
          </w:tcPr>
          <w:p w14:paraId="5863AAA9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14:paraId="0296FAB4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содержащих подчистки и</w:t>
            </w:r>
          </w:p>
          <w:p w14:paraId="751C6EAE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исправления текста</w:t>
            </w:r>
          </w:p>
        </w:tc>
      </w:tr>
      <w:tr w:rsidR="00ED6A30" w:rsidRPr="00ED6A30" w14:paraId="5DCD9CB4" w14:textId="77777777" w:rsidTr="00A23015">
        <w:tc>
          <w:tcPr>
            <w:tcW w:w="1668" w:type="dxa"/>
          </w:tcPr>
          <w:p w14:paraId="4516CDE0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16E4D24F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"е" пункта</w:t>
            </w:r>
          </w:p>
          <w:p w14:paraId="6364E28F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6" w:type="dxa"/>
          </w:tcPr>
          <w:p w14:paraId="30547B31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</w:t>
            </w:r>
          </w:p>
          <w:p w14:paraId="3406C837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67" w:type="dxa"/>
          </w:tcPr>
          <w:p w14:paraId="033BAF6A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14:paraId="23C52949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содержащих повреждения</w:t>
            </w:r>
          </w:p>
        </w:tc>
      </w:tr>
      <w:tr w:rsidR="00ED6A30" w:rsidRPr="00ED6A30" w14:paraId="302403E6" w14:textId="77777777" w:rsidTr="00A23015">
        <w:tc>
          <w:tcPr>
            <w:tcW w:w="1668" w:type="dxa"/>
          </w:tcPr>
          <w:p w14:paraId="3401854D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3963A1A1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"ж"</w:t>
            </w:r>
          </w:p>
          <w:p w14:paraId="3E3C8258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14:paraId="3261302D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6" w:type="dxa"/>
          </w:tcPr>
          <w:p w14:paraId="55820FC1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заявление о выдаче градостроительного</w:t>
            </w:r>
          </w:p>
          <w:p w14:paraId="79A33E0B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плана земельного участка и документы,</w:t>
            </w:r>
          </w:p>
          <w:p w14:paraId="06903186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указанные в подпунктах "б" - "г" пункта 2.8 Административного регламента,</w:t>
            </w:r>
          </w:p>
          <w:p w14:paraId="64C8892A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представлены в электронной форме с</w:t>
            </w:r>
          </w:p>
          <w:p w14:paraId="7C4305E4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нарушением требований, установленных</w:t>
            </w:r>
          </w:p>
          <w:p w14:paraId="324602C6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пунктами 2.5 – 2.7 Административного</w:t>
            </w:r>
          </w:p>
          <w:p w14:paraId="42E54504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</w:t>
            </w:r>
          </w:p>
        </w:tc>
        <w:tc>
          <w:tcPr>
            <w:tcW w:w="3367" w:type="dxa"/>
          </w:tcPr>
          <w:p w14:paraId="7095712F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D6A30" w:rsidRPr="00ED6A30" w14:paraId="3C28391F" w14:textId="77777777" w:rsidTr="00A23015">
        <w:tc>
          <w:tcPr>
            <w:tcW w:w="1668" w:type="dxa"/>
          </w:tcPr>
          <w:p w14:paraId="70B650B7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1D43653C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"з" пункта</w:t>
            </w:r>
          </w:p>
          <w:p w14:paraId="3D8F5FE0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6" w:type="dxa"/>
          </w:tcPr>
          <w:p w14:paraId="405DED3E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</w:t>
            </w:r>
          </w:p>
          <w:p w14:paraId="6E632755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статьей 11 Федерального закона "Об</w:t>
            </w:r>
          </w:p>
          <w:p w14:paraId="6CE8D07A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sz w:val="24"/>
                <w:szCs w:val="24"/>
              </w:rPr>
              <w:t>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67" w:type="dxa"/>
          </w:tcPr>
          <w:p w14:paraId="3A92C80A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14:paraId="2C10FAE1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электронных документов, не</w:t>
            </w:r>
          </w:p>
          <w:p w14:paraId="22755C03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соответствующих указанному</w:t>
            </w:r>
          </w:p>
          <w:p w14:paraId="0B57A381" w14:textId="77777777" w:rsidR="00ED6A30" w:rsidRPr="00ED6A30" w:rsidRDefault="00ED6A30" w:rsidP="00ED6A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критерию</w:t>
            </w:r>
          </w:p>
        </w:tc>
      </w:tr>
    </w:tbl>
    <w:p w14:paraId="6E242902" w14:textId="77777777" w:rsidR="00ED6A30" w:rsidRPr="00ED6A30" w:rsidRDefault="00ED6A30" w:rsidP="00ED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C6B7E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</w:t>
      </w:r>
    </w:p>
    <w:p w14:paraId="27F46A23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03353BE3" w14:textId="2D0E9402" w:rsidR="00577BBA" w:rsidRDefault="00577BBA" w:rsidP="00A6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</w:t>
      </w:r>
      <w:r w:rsidR="00A651BA" w:rsidRPr="00A651BA">
        <w:rPr>
          <w:rFonts w:ascii="Times New Roman" w:hAnsi="Times New Roman" w:cs="Times New Roman"/>
          <w:sz w:val="20"/>
          <w:szCs w:val="20"/>
        </w:rPr>
        <w:t xml:space="preserve"> </w:t>
      </w:r>
      <w:r w:rsidRPr="00A651BA">
        <w:rPr>
          <w:rFonts w:ascii="Times New Roman" w:hAnsi="Times New Roman" w:cs="Times New Roman"/>
          <w:sz w:val="20"/>
          <w:szCs w:val="20"/>
        </w:rPr>
        <w:t>дополнительная информация при наличии)</w:t>
      </w:r>
    </w:p>
    <w:p w14:paraId="2350E4E0" w14:textId="77777777" w:rsidR="00A651BA" w:rsidRPr="00A651BA" w:rsidRDefault="00A651BA" w:rsidP="00A6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5DE00A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CB59" w14:textId="05B54D78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__________________      ______________________________</w:t>
      </w:r>
    </w:p>
    <w:p w14:paraId="2C47357A" w14:textId="457A48C3" w:rsidR="00577BBA" w:rsidRP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 xml:space="preserve">     </w:t>
      </w:r>
      <w:r w:rsidR="00577BBA" w:rsidRPr="00A651B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7BBA" w:rsidRPr="00A651BA">
        <w:rPr>
          <w:rFonts w:ascii="Times New Roman" w:hAnsi="Times New Roman" w:cs="Times New Roman"/>
          <w:sz w:val="20"/>
          <w:szCs w:val="20"/>
        </w:rPr>
        <w:t>должность)</w:t>
      </w:r>
      <w:r w:rsidRPr="00A651BA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A651BA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651B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651BA">
        <w:rPr>
          <w:rFonts w:ascii="Times New Roman" w:hAnsi="Times New Roman" w:cs="Times New Roman"/>
          <w:sz w:val="20"/>
          <w:szCs w:val="20"/>
        </w:rPr>
        <w:t xml:space="preserve">  </w:t>
      </w:r>
      <w:r w:rsidR="00577BBA" w:rsidRPr="00A651B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A651B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651BA">
        <w:rPr>
          <w:rFonts w:ascii="Times New Roman" w:hAnsi="Times New Roman" w:cs="Times New Roman"/>
          <w:sz w:val="20"/>
          <w:szCs w:val="20"/>
        </w:rPr>
        <w:t xml:space="preserve"> </w:t>
      </w:r>
      <w:r w:rsidR="00577BBA" w:rsidRPr="00A651BA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67D15607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715E7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804DF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3ABE4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463C4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BA97B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F60FA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EF6D0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57588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6DA81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00E62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42365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F380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E33B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785F1" w14:textId="77777777" w:rsidR="00577BBA" w:rsidRP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1A0A428C" w14:textId="77777777" w:rsidR="00577BBA" w:rsidRP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6A7C017" w14:textId="7F464BAF" w:rsidR="00577BBA" w:rsidRP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14:paraId="3C80F3EB" w14:textId="138CFAC0" w:rsidR="00577BBA" w:rsidRP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5EB9B68" w14:textId="77777777" w:rsidR="00A651BA" w:rsidRDefault="00A651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A55BD" w14:textId="0AB5B40F" w:rsid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</w:t>
      </w:r>
    </w:p>
    <w:p w14:paraId="77C95DAA" w14:textId="77777777" w:rsidR="00A651BA" w:rsidRPr="00577BBA" w:rsidRDefault="00A651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8058F" w14:textId="77777777" w:rsidR="00577BBA" w:rsidRP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14:paraId="0EDA06E2" w14:textId="7D4A57C6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bookmarkStart w:id="6" w:name="_Hlk95994019"/>
      <w:r w:rsidR="00A651B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bookmarkEnd w:id="6"/>
      <w:r w:rsidRPr="00A651BA">
        <w:rPr>
          <w:rFonts w:ascii="Times New Roman" w:hAnsi="Times New Roman" w:cs="Times New Roman"/>
          <w:sz w:val="20"/>
          <w:szCs w:val="20"/>
        </w:rPr>
        <w:t>,</w:t>
      </w:r>
    </w:p>
    <w:p w14:paraId="5D46CDF6" w14:textId="77777777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ОГРНИП (для физического лица, зарегистрированного в</w:t>
      </w:r>
    </w:p>
    <w:p w14:paraId="0058499C" w14:textId="77777777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качестве индивидуального предпринимателя) – для</w:t>
      </w:r>
    </w:p>
    <w:p w14:paraId="560CA715" w14:textId="77777777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физического лица, полное наименование заявителя, ИНН,</w:t>
      </w:r>
    </w:p>
    <w:p w14:paraId="3E72C06C" w14:textId="77777777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ОГРН – для юридического лица,</w:t>
      </w:r>
    </w:p>
    <w:p w14:paraId="534CD7C2" w14:textId="77777777" w:rsidR="00577BBA" w:rsidRP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5FE163A" w14:textId="77777777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</w:p>
    <w:p w14:paraId="3FA7865D" w14:textId="717132A8" w:rsidR="00577BBA" w:rsidRDefault="00577B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почты)</w:t>
      </w:r>
    </w:p>
    <w:p w14:paraId="1EB1586F" w14:textId="77777777" w:rsidR="00A651BA" w:rsidRPr="00A651BA" w:rsidRDefault="00A651BA" w:rsidP="00A65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DA68B7" w14:textId="77777777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1BA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0DF00089" w14:textId="162060C4" w:rsidR="00577BBA" w:rsidRDefault="00577BBA" w:rsidP="00A6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1BA">
        <w:rPr>
          <w:rFonts w:ascii="Times New Roman" w:hAnsi="Times New Roman" w:cs="Times New Roman"/>
          <w:b/>
          <w:bCs/>
          <w:sz w:val="24"/>
          <w:szCs w:val="24"/>
        </w:rPr>
        <w:t>об отказе в выдаче градостроительного плана земельного участка</w:t>
      </w:r>
    </w:p>
    <w:p w14:paraId="732CFA8B" w14:textId="77777777" w:rsidR="00A651BA" w:rsidRPr="00A651BA" w:rsidRDefault="00A651BA" w:rsidP="00A6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14942" w14:textId="3CE864B0" w:rsid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8743961" w14:textId="77777777" w:rsidR="00577BBA" w:rsidRPr="00A651BA" w:rsidRDefault="00577BBA" w:rsidP="00A6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397C787F" w14:textId="5F6FB12F" w:rsidR="00A651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градостроительного плана</w:t>
      </w:r>
      <w:r w:rsidR="00A651BA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земельного участка от </w:t>
      </w:r>
      <w:r w:rsidR="00E20F88">
        <w:rPr>
          <w:rFonts w:ascii="Times New Roman" w:hAnsi="Times New Roman" w:cs="Times New Roman"/>
          <w:sz w:val="24"/>
          <w:szCs w:val="24"/>
        </w:rPr>
        <w:t>_____</w:t>
      </w:r>
      <w:r w:rsidRPr="00577BBA">
        <w:rPr>
          <w:rFonts w:ascii="Times New Roman" w:hAnsi="Times New Roman" w:cs="Times New Roman"/>
          <w:sz w:val="24"/>
          <w:szCs w:val="24"/>
        </w:rPr>
        <w:t>____</w:t>
      </w:r>
      <w:r w:rsidR="00E20F88">
        <w:rPr>
          <w:rFonts w:ascii="Times New Roman" w:hAnsi="Times New Roman" w:cs="Times New Roman"/>
          <w:sz w:val="24"/>
          <w:szCs w:val="24"/>
        </w:rPr>
        <w:t>__</w:t>
      </w:r>
      <w:r w:rsidRPr="00577BBA">
        <w:rPr>
          <w:rFonts w:ascii="Times New Roman" w:hAnsi="Times New Roman" w:cs="Times New Roman"/>
          <w:sz w:val="24"/>
          <w:szCs w:val="24"/>
        </w:rPr>
        <w:t>_ № _____ принято решение об</w:t>
      </w:r>
      <w:r w:rsidR="00A651BA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отказе</w:t>
      </w:r>
      <w:r w:rsidR="00E20F88">
        <w:rPr>
          <w:rFonts w:ascii="Times New Roman" w:hAnsi="Times New Roman" w:cs="Times New Roman"/>
          <w:sz w:val="24"/>
          <w:szCs w:val="24"/>
        </w:rPr>
        <w:t xml:space="preserve"> выдаче градостроительного</w:t>
      </w:r>
    </w:p>
    <w:p w14:paraId="13595836" w14:textId="58BA8E84" w:rsidR="00577BBA" w:rsidRP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1B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20F88">
        <w:rPr>
          <w:rFonts w:ascii="Times New Roman" w:hAnsi="Times New Roman" w:cs="Times New Roman"/>
          <w:sz w:val="20"/>
          <w:szCs w:val="20"/>
        </w:rPr>
        <w:t xml:space="preserve">  </w:t>
      </w:r>
      <w:r w:rsidR="00577BBA" w:rsidRPr="00A651BA">
        <w:rPr>
          <w:rFonts w:ascii="Times New Roman" w:hAnsi="Times New Roman" w:cs="Times New Roman"/>
          <w:sz w:val="20"/>
          <w:szCs w:val="20"/>
        </w:rPr>
        <w:t>(дата и номер регистрации)</w:t>
      </w:r>
      <w:r w:rsidRPr="00A651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99D1C7" w14:textId="1E3F5CCC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плана земельного участка.</w:t>
      </w:r>
    </w:p>
    <w:p w14:paraId="4E259093" w14:textId="77777777" w:rsidR="00A651BA" w:rsidRDefault="00A651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5"/>
        <w:gridCol w:w="4543"/>
        <w:gridCol w:w="3793"/>
      </w:tblGrid>
      <w:tr w:rsidR="00A651BA" w14:paraId="09730F85" w14:textId="77777777" w:rsidTr="00E20F88">
        <w:tc>
          <w:tcPr>
            <w:tcW w:w="1235" w:type="dxa"/>
          </w:tcPr>
          <w:p w14:paraId="0AB5D8F6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14:paraId="7D5100AC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93C63D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28E075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1A37E197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proofErr w:type="spellEnd"/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C2B767" w14:textId="6CD625B6" w:rsidR="00A651BA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543" w:type="dxa"/>
          </w:tcPr>
          <w:p w14:paraId="13491A8C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</w:p>
          <w:p w14:paraId="768C328A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</w:t>
            </w:r>
          </w:p>
          <w:p w14:paraId="3502D425" w14:textId="7B7BD57C" w:rsidR="00A651BA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3793" w:type="dxa"/>
          </w:tcPr>
          <w:p w14:paraId="43088E2F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выдаче</w:t>
            </w:r>
          </w:p>
          <w:p w14:paraId="3A43870D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земельного</w:t>
            </w:r>
          </w:p>
          <w:p w14:paraId="48914E3B" w14:textId="4BA0DFBA" w:rsidR="00A651BA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</w:tr>
      <w:tr w:rsidR="00A651BA" w14:paraId="1406F370" w14:textId="77777777" w:rsidTr="00E20F88">
        <w:tc>
          <w:tcPr>
            <w:tcW w:w="1235" w:type="dxa"/>
          </w:tcPr>
          <w:p w14:paraId="057E33C4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5594A61E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"а" пункта</w:t>
            </w:r>
          </w:p>
          <w:p w14:paraId="1E270BE1" w14:textId="42B5A46A" w:rsidR="00A651BA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543" w:type="dxa"/>
          </w:tcPr>
          <w:p w14:paraId="4496CBAE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заявление о выдаче градостроительного</w:t>
            </w:r>
          </w:p>
          <w:p w14:paraId="6810B471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плана земельного участка представлено</w:t>
            </w:r>
          </w:p>
          <w:p w14:paraId="63E731E8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лицом, не являющимся правообладателем</w:t>
            </w:r>
          </w:p>
          <w:p w14:paraId="37728FD6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земельного участка, за исключением</w:t>
            </w:r>
          </w:p>
          <w:p w14:paraId="71A839A3" w14:textId="028B34B0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случая, предусмотренного частью 1</w:t>
            </w:r>
            <w:r w:rsidR="00113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1 статьи</w:t>
            </w:r>
            <w:r w:rsidR="00E2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13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3 Градостроительного кодекса</w:t>
            </w:r>
          </w:p>
          <w:p w14:paraId="5AFF70CE" w14:textId="5DB80E8F" w:rsidR="00A651BA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793" w:type="dxa"/>
          </w:tcPr>
          <w:p w14:paraId="14978646" w14:textId="03FC5CEC" w:rsidR="00A651BA" w:rsidRDefault="009F6362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1BA" w14:paraId="66C62535" w14:textId="77777777" w:rsidTr="00E20F88">
        <w:tc>
          <w:tcPr>
            <w:tcW w:w="1235" w:type="dxa"/>
          </w:tcPr>
          <w:p w14:paraId="7B85447A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14:paraId="0E6D458F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"б"</w:t>
            </w:r>
          </w:p>
          <w:p w14:paraId="1112343A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14:paraId="69B5D884" w14:textId="026A4E2B" w:rsidR="00A651BA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543" w:type="dxa"/>
          </w:tcPr>
          <w:p w14:paraId="13021A7C" w14:textId="266C3446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отсутствует утвержденная документация по</w:t>
            </w:r>
            <w:r w:rsidR="00E2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планировке территории в случае, если в</w:t>
            </w:r>
            <w:r w:rsidR="00E2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соответствии с Градостроительным</w:t>
            </w:r>
          </w:p>
          <w:p w14:paraId="52BECC48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Федерации, иными</w:t>
            </w:r>
          </w:p>
          <w:p w14:paraId="7CAFB9B3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федеральными законами размещение</w:t>
            </w:r>
          </w:p>
          <w:p w14:paraId="7C73F62B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 не</w:t>
            </w:r>
          </w:p>
          <w:p w14:paraId="07B7D06D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допускается при отсутствии такой</w:t>
            </w:r>
          </w:p>
          <w:p w14:paraId="00402F13" w14:textId="31C3A25E" w:rsid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3793" w:type="dxa"/>
          </w:tcPr>
          <w:p w14:paraId="3DF51B3E" w14:textId="09F8BA83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конкретное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обстоятельство (ссылка на</w:t>
            </w:r>
          </w:p>
          <w:p w14:paraId="7F22FDC6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соответствующую структурную</w:t>
            </w:r>
          </w:p>
          <w:p w14:paraId="7C6E967A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единицу нормативного правового</w:t>
            </w:r>
          </w:p>
          <w:p w14:paraId="398FC8C5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акта), в соответствии с которым</w:t>
            </w:r>
          </w:p>
          <w:p w14:paraId="5C16108C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документации по</w:t>
            </w:r>
          </w:p>
          <w:p w14:paraId="5585A2AD" w14:textId="77777777" w:rsidR="009F6362" w:rsidRPr="009F6362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планировке территории является</w:t>
            </w:r>
          </w:p>
          <w:p w14:paraId="395AADB1" w14:textId="02BE9C32" w:rsidR="00A651BA" w:rsidRDefault="009F6362" w:rsidP="009F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обязательной</w:t>
            </w:r>
          </w:p>
        </w:tc>
      </w:tr>
    </w:tbl>
    <w:p w14:paraId="6A56B789" w14:textId="1654928F" w:rsidR="00E20F88" w:rsidRDefault="00E20F88" w:rsidP="00E2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884FCA" w14:textId="77777777" w:rsidR="00E20F88" w:rsidRDefault="00E20F88" w:rsidP="00E2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220064D" w14:textId="02DA5B19" w:rsidR="00E20F88" w:rsidRPr="00E20F88" w:rsidRDefault="00E20F88" w:rsidP="00E2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5994151"/>
      <w:r w:rsidRPr="00E20F8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20F88"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Pr="00E20F88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11 статьи 573 Градостроительного кодекса Российской Федерации</w:t>
      </w:r>
    </w:p>
    <w:p w14:paraId="4CA85AE7" w14:textId="71B42FE6" w:rsidR="00E20F88" w:rsidRDefault="00E20F88" w:rsidP="00E2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5"/>
        <w:gridCol w:w="5279"/>
        <w:gridCol w:w="3191"/>
      </w:tblGrid>
      <w:tr w:rsidR="00E20F88" w:rsidRPr="00E20F88" w14:paraId="542FCCA0" w14:textId="77777777" w:rsidTr="00E20F88">
        <w:tc>
          <w:tcPr>
            <w:tcW w:w="1101" w:type="dxa"/>
          </w:tcPr>
          <w:p w14:paraId="6D928780" w14:textId="77777777" w:rsidR="00E20F88" w:rsidRPr="00E20F88" w:rsidRDefault="00E20F88" w:rsidP="00E20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</w:p>
          <w:p w14:paraId="29652553" w14:textId="77777777" w:rsidR="00E20F88" w:rsidRPr="00E20F88" w:rsidRDefault="00E20F88" w:rsidP="00E20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"в" пункта</w:t>
            </w:r>
          </w:p>
          <w:p w14:paraId="2855A351" w14:textId="77777777" w:rsidR="00E20F88" w:rsidRPr="00E20F88" w:rsidRDefault="00E20F88" w:rsidP="00E20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279" w:type="dxa"/>
          </w:tcPr>
          <w:p w14:paraId="0CC73156" w14:textId="2B4A4360" w:rsidR="00E20F88" w:rsidRPr="00E20F88" w:rsidRDefault="00E20F88" w:rsidP="00E20F88">
            <w:pPr>
              <w:autoSpaceDE w:val="0"/>
              <w:autoSpaceDN w:val="0"/>
              <w:adjustRightInd w:val="0"/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установлены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Федерации, за исключением случая,</w:t>
            </w:r>
          </w:p>
          <w:p w14:paraId="50BC6D9C" w14:textId="0893DD1F" w:rsidR="00E20F88" w:rsidRPr="00E20F88" w:rsidRDefault="00E20F88" w:rsidP="00E20F88">
            <w:pPr>
              <w:autoSpaceDE w:val="0"/>
              <w:autoSpaceDN w:val="0"/>
              <w:adjustRightInd w:val="0"/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предусмотренного частью 1</w:t>
            </w:r>
            <w:r w:rsidR="00113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1 статьи 57</w:t>
            </w:r>
            <w:r w:rsidR="00113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C5CA71" w14:textId="77777777" w:rsidR="00E20F88" w:rsidRPr="00E20F88" w:rsidRDefault="00E20F88" w:rsidP="00E20F88">
            <w:pPr>
              <w:autoSpaceDE w:val="0"/>
              <w:autoSpaceDN w:val="0"/>
              <w:adjustRightInd w:val="0"/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</w:t>
            </w:r>
          </w:p>
          <w:p w14:paraId="29F449E9" w14:textId="77777777" w:rsidR="00E20F88" w:rsidRPr="00E20F88" w:rsidRDefault="00E20F88" w:rsidP="00E20F88">
            <w:pPr>
              <w:autoSpaceDE w:val="0"/>
              <w:autoSpaceDN w:val="0"/>
              <w:adjustRightInd w:val="0"/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191" w:type="dxa"/>
          </w:tcPr>
          <w:p w14:paraId="1BC448F6" w14:textId="77777777" w:rsidR="00E20F88" w:rsidRPr="00E20F88" w:rsidRDefault="00E20F88" w:rsidP="00E20F8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289E7E8C" w14:textId="63697B3A" w:rsidR="00E20F88" w:rsidRDefault="00E20F88" w:rsidP="00E2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578D82" w14:textId="7932144A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градостроительного</w:t>
      </w:r>
      <w:r w:rsidR="00E20F8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плана земельного участка после устранения указанных нарушений.</w:t>
      </w:r>
    </w:p>
    <w:p w14:paraId="7900D6D2" w14:textId="26B3CCC1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="00E20F88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направления жалобы в ________________________________________________</w:t>
      </w:r>
      <w:r w:rsidR="00E20F88">
        <w:rPr>
          <w:rFonts w:ascii="Times New Roman" w:hAnsi="Times New Roman" w:cs="Times New Roman"/>
          <w:sz w:val="24"/>
          <w:szCs w:val="24"/>
        </w:rPr>
        <w:t>__________________</w:t>
      </w:r>
      <w:r w:rsidRPr="00577BBA">
        <w:rPr>
          <w:rFonts w:ascii="Times New Roman" w:hAnsi="Times New Roman" w:cs="Times New Roman"/>
          <w:sz w:val="24"/>
          <w:szCs w:val="24"/>
        </w:rPr>
        <w:t>__,</w:t>
      </w:r>
    </w:p>
    <w:p w14:paraId="303E21BD" w14:textId="77777777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14:paraId="5AA1156B" w14:textId="5CF456FE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</w:t>
      </w:r>
      <w:r w:rsidR="00E20F88">
        <w:rPr>
          <w:rFonts w:ascii="Times New Roman" w:hAnsi="Times New Roman" w:cs="Times New Roman"/>
          <w:sz w:val="24"/>
          <w:szCs w:val="24"/>
        </w:rPr>
        <w:t>___________</w:t>
      </w:r>
      <w:r w:rsidRPr="00577BBA">
        <w:rPr>
          <w:rFonts w:ascii="Times New Roman" w:hAnsi="Times New Roman" w:cs="Times New Roman"/>
          <w:sz w:val="24"/>
          <w:szCs w:val="24"/>
        </w:rPr>
        <w:t>_____________</w:t>
      </w:r>
    </w:p>
    <w:p w14:paraId="70BF87D4" w14:textId="723F7B74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20F88">
        <w:rPr>
          <w:rFonts w:ascii="Times New Roman" w:hAnsi="Times New Roman" w:cs="Times New Roman"/>
          <w:sz w:val="24"/>
          <w:szCs w:val="24"/>
        </w:rPr>
        <w:t>_______</w:t>
      </w:r>
      <w:r w:rsidRPr="00577BBA">
        <w:rPr>
          <w:rFonts w:ascii="Times New Roman" w:hAnsi="Times New Roman" w:cs="Times New Roman"/>
          <w:sz w:val="24"/>
          <w:szCs w:val="24"/>
        </w:rPr>
        <w:t>_______.</w:t>
      </w:r>
    </w:p>
    <w:p w14:paraId="445B14D5" w14:textId="4A84DAB0" w:rsidR="00577BBA" w:rsidRPr="00E20F88" w:rsidRDefault="00577BBA" w:rsidP="00E2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0F88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</w:t>
      </w:r>
      <w:r w:rsidR="00E20F88" w:rsidRPr="00E20F88">
        <w:rPr>
          <w:rFonts w:ascii="Times New Roman" w:hAnsi="Times New Roman" w:cs="Times New Roman"/>
          <w:sz w:val="20"/>
          <w:szCs w:val="20"/>
        </w:rPr>
        <w:t xml:space="preserve"> </w:t>
      </w:r>
      <w:r w:rsidRPr="00E20F88">
        <w:rPr>
          <w:rFonts w:ascii="Times New Roman" w:hAnsi="Times New Roman" w:cs="Times New Roman"/>
          <w:sz w:val="20"/>
          <w:szCs w:val="20"/>
        </w:rPr>
        <w:t>земельного участка, а также иная дополнительная информация при наличии)</w:t>
      </w:r>
    </w:p>
    <w:p w14:paraId="065E3746" w14:textId="77777777" w:rsidR="00E20F88" w:rsidRPr="00E20F88" w:rsidRDefault="00E20F88" w:rsidP="00E2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789EA6" w14:textId="4836819C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________________               ____________________________</w:t>
      </w:r>
    </w:p>
    <w:p w14:paraId="753B1940" w14:textId="7CDD33ED" w:rsidR="00577BBA" w:rsidRPr="00E20F88" w:rsidRDefault="00E20F88" w:rsidP="00E20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_Hlk95995340"/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77BBA" w:rsidRPr="00E20F8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7BBA" w:rsidRPr="00E20F88">
        <w:rPr>
          <w:rFonts w:ascii="Times New Roman" w:hAnsi="Times New Roman" w:cs="Times New Roman"/>
          <w:sz w:val="20"/>
          <w:szCs w:val="20"/>
        </w:rPr>
        <w:t xml:space="preserve">должность)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77BBA" w:rsidRPr="00E20F88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77BBA" w:rsidRPr="00E20F88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</w:t>
      </w:r>
    </w:p>
    <w:p w14:paraId="14EF175C" w14:textId="77777777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49F56" w14:textId="335FE65C" w:rsid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Дата</w:t>
      </w:r>
    </w:p>
    <w:p w14:paraId="01152B45" w14:textId="2429B35C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9A3A" w14:textId="20738531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0AC96A11" w14:textId="6BF6C9AB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38780" w14:textId="1D922660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6E182" w14:textId="7095E747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691B1" w14:textId="5FA019BA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7DA07" w14:textId="7443EFC5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23F5E" w14:textId="0755DB15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277B2" w14:textId="56768A94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F4255" w14:textId="0A90864E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D267D" w14:textId="0D3A868B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84303" w14:textId="043F8CA1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2BB5B" w14:textId="24DA54BF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1F030" w14:textId="6A98423E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2386F" w14:textId="17ABFA74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3FEFF" w14:textId="034A41BA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81BD1" w14:textId="61DFF0F3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B8AD1" w14:textId="0C796D63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6334D" w14:textId="50CADDA0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1600" w14:textId="0549AD6F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2DF9" w14:textId="6DE3A191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181C" w14:textId="0E3BBB53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E07C4" w14:textId="77CCAEE9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F1024" w14:textId="13FAF359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64EA4" w14:textId="1313A1A1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2B1D8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EADEB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4BDE" w14:textId="05676E33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B5964" w14:textId="24A13A61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96830" w14:textId="132EE82F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1863" w14:textId="2B4A421E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73C8F" w14:textId="5B078028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C66E8" w14:textId="4194AD18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15140" w14:textId="77777777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34641" w14:textId="77777777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2F9AF5B8" w14:textId="77777777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6D15FF8" w14:textId="49E5A73B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14:paraId="095B9BEB" w14:textId="7EF64C9A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5D6AFB8" w14:textId="720C53F0" w:rsidR="00E20F88" w:rsidRDefault="00E20F88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FD134D" w14:textId="77777777" w:rsidR="001072D1" w:rsidRDefault="001072D1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792C4A" w14:textId="3656F4CB" w:rsidR="00577BBA" w:rsidRDefault="00577BBA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</w:t>
      </w:r>
    </w:p>
    <w:p w14:paraId="40F9E2FE" w14:textId="77777777" w:rsidR="00E20F88" w:rsidRPr="00577BBA" w:rsidRDefault="00E20F88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4C2EA" w14:textId="77777777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0CD64F0C" w14:textId="77777777" w:rsidR="00577BBA" w:rsidRPr="00577BBA" w:rsidRDefault="00577BBA" w:rsidP="00E2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ошибок</w:t>
      </w:r>
    </w:p>
    <w:p w14:paraId="14A33024" w14:textId="4D85FC8B" w:rsidR="00577BBA" w:rsidRDefault="00577BBA" w:rsidP="00E2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в градостроительном плане земельного участка</w:t>
      </w:r>
    </w:p>
    <w:p w14:paraId="28364B45" w14:textId="77777777" w:rsidR="00E20F88" w:rsidRPr="00577BBA" w:rsidRDefault="00E20F88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A9212" w14:textId="45F269B0" w:rsidR="00577BBA" w:rsidRDefault="00577BBA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"__" __________ 20___ г.</w:t>
      </w:r>
    </w:p>
    <w:p w14:paraId="7FCD53AF" w14:textId="03105D1C" w:rsidR="00E20F88" w:rsidRDefault="00E20F88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D0AA74" w14:textId="091004F7" w:rsidR="00E20F88" w:rsidRPr="00577BBA" w:rsidRDefault="00E20F88" w:rsidP="00E20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04290D6" w14:textId="77777777" w:rsidR="00577BBA" w:rsidRPr="00E20F88" w:rsidRDefault="00577BBA" w:rsidP="00E2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0F88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2EAD8FFF" w14:textId="77777777" w:rsidR="00E20F88" w:rsidRDefault="00E20F88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B227B" w14:textId="7431913D" w:rsidR="00577BBA" w:rsidRDefault="00E20F88" w:rsidP="00E20F8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BBA" w:rsidRPr="00E20F88">
        <w:rPr>
          <w:rFonts w:ascii="Times New Roman" w:hAnsi="Times New Roman" w:cs="Times New Roman"/>
          <w:sz w:val="24"/>
          <w:szCs w:val="24"/>
        </w:rPr>
        <w:t>Сведения о заявителе</w:t>
      </w:r>
      <w:bookmarkStart w:id="9" w:name="_Hlk95994998"/>
      <w:r w:rsidRPr="00E20F8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bookmarkEnd w:id="9"/>
    </w:p>
    <w:p w14:paraId="2C9DB497" w14:textId="77777777" w:rsidR="00E20F88" w:rsidRPr="00E20F88" w:rsidRDefault="00E20F88" w:rsidP="00E20F8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3685"/>
        <w:gridCol w:w="4927"/>
      </w:tblGrid>
      <w:tr w:rsidR="00E20F88" w14:paraId="1710B548" w14:textId="77777777" w:rsidTr="00E20F88">
        <w:tc>
          <w:tcPr>
            <w:tcW w:w="709" w:type="dxa"/>
          </w:tcPr>
          <w:p w14:paraId="46200667" w14:textId="2D4D3A2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14:paraId="55A2869E" w14:textId="09D1AAF5" w:rsidR="00E20F88" w:rsidRDefault="00E20F88" w:rsidP="00E20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физическом лице,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случае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заявителем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4927" w:type="dxa"/>
          </w:tcPr>
          <w:p w14:paraId="57133623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88" w14:paraId="267E2D6E" w14:textId="77777777" w:rsidTr="00E20F88">
        <w:tc>
          <w:tcPr>
            <w:tcW w:w="709" w:type="dxa"/>
          </w:tcPr>
          <w:p w14:paraId="77075974" w14:textId="7DEA6659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5" w:type="dxa"/>
          </w:tcPr>
          <w:p w14:paraId="5564E31E" w14:textId="01297263" w:rsidR="00E20F88" w:rsidRPr="00E20F88" w:rsidRDefault="00E20F88" w:rsidP="00E20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отчество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  <w:p w14:paraId="6FFFB039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F1868ED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88" w14:paraId="1B68F88A" w14:textId="77777777" w:rsidTr="00E20F88">
        <w:tc>
          <w:tcPr>
            <w:tcW w:w="709" w:type="dxa"/>
          </w:tcPr>
          <w:p w14:paraId="51A1ACED" w14:textId="3BC51A0C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5" w:type="dxa"/>
          </w:tcPr>
          <w:p w14:paraId="5FAD3861" w14:textId="0201F961" w:rsidR="001072D1" w:rsidRPr="001072D1" w:rsidRDefault="001072D1" w:rsidP="001072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8BC6E" w14:textId="77777777" w:rsidR="001072D1" w:rsidRPr="001072D1" w:rsidRDefault="001072D1" w:rsidP="001072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</w:p>
          <w:p w14:paraId="417CA59C" w14:textId="17308D5F" w:rsidR="001072D1" w:rsidRPr="001072D1" w:rsidRDefault="001072D1" w:rsidP="001072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(не указываются</w:t>
            </w:r>
          </w:p>
          <w:p w14:paraId="62D93AAB" w14:textId="37CC341F" w:rsidR="001072D1" w:rsidRPr="001072D1" w:rsidRDefault="001072D1" w:rsidP="001072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в случае,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</w:p>
          <w:p w14:paraId="4273E361" w14:textId="647DAAF4" w:rsidR="00E20F88" w:rsidRDefault="001072D1" w:rsidP="001072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4927" w:type="dxa"/>
          </w:tcPr>
          <w:p w14:paraId="72E6CD90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88" w14:paraId="5B69346C" w14:textId="77777777" w:rsidTr="00E20F88">
        <w:tc>
          <w:tcPr>
            <w:tcW w:w="709" w:type="dxa"/>
          </w:tcPr>
          <w:p w14:paraId="251376EA" w14:textId="37E002A0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5" w:type="dxa"/>
          </w:tcPr>
          <w:p w14:paraId="7CDB14F9" w14:textId="5A679DE4" w:rsidR="001072D1" w:rsidRPr="001072D1" w:rsidRDefault="001072D1" w:rsidP="001072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14:paraId="23ACC4D2" w14:textId="443DB2B0" w:rsidR="001072D1" w:rsidRPr="001072D1" w:rsidRDefault="001072D1" w:rsidP="001072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0DE655F9" w14:textId="6C78A844" w:rsidR="001072D1" w:rsidRPr="001072D1" w:rsidRDefault="001072D1" w:rsidP="001072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предпринимателя,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случае если 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14:paraId="76C5ABFF" w14:textId="587CFBC9" w:rsidR="00E20F88" w:rsidRDefault="001072D1" w:rsidP="001072D1">
            <w:pPr>
              <w:pStyle w:val="a3"/>
              <w:tabs>
                <w:tab w:val="left" w:pos="96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4927" w:type="dxa"/>
          </w:tcPr>
          <w:p w14:paraId="1864504C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88" w14:paraId="297FB137" w14:textId="77777777" w:rsidTr="00E20F88">
        <w:tc>
          <w:tcPr>
            <w:tcW w:w="709" w:type="dxa"/>
          </w:tcPr>
          <w:p w14:paraId="6E0CF1A4" w14:textId="2708BF63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14:paraId="74E0DB82" w14:textId="7B128781" w:rsidR="001072D1" w:rsidRPr="001072D1" w:rsidRDefault="001072D1" w:rsidP="001072D1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юридическом лице, в</w:t>
            </w:r>
          </w:p>
          <w:p w14:paraId="6F873C66" w14:textId="49EB4633" w:rsidR="001072D1" w:rsidRPr="001072D1" w:rsidRDefault="001072D1" w:rsidP="001072D1">
            <w:pPr>
              <w:pStyle w:val="a3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случае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заявителем является</w:t>
            </w:r>
          </w:p>
          <w:p w14:paraId="019F1BB0" w14:textId="3224FEC8" w:rsidR="00E20F88" w:rsidRDefault="001072D1" w:rsidP="001072D1">
            <w:pPr>
              <w:pStyle w:val="a3"/>
              <w:autoSpaceDE w:val="0"/>
              <w:autoSpaceDN w:val="0"/>
              <w:adjustRightInd w:val="0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  <w:tc>
          <w:tcPr>
            <w:tcW w:w="4927" w:type="dxa"/>
          </w:tcPr>
          <w:p w14:paraId="4FF5F332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88" w14:paraId="1666E335" w14:textId="77777777" w:rsidTr="00E20F88">
        <w:tc>
          <w:tcPr>
            <w:tcW w:w="709" w:type="dxa"/>
          </w:tcPr>
          <w:p w14:paraId="22BE4713" w14:textId="233BD3AC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5" w:type="dxa"/>
          </w:tcPr>
          <w:p w14:paraId="78B9714D" w14:textId="534A28CC" w:rsidR="00E20F88" w:rsidRDefault="001072D1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</w:tcPr>
          <w:p w14:paraId="7D3C8929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88" w14:paraId="1BA86671" w14:textId="77777777" w:rsidTr="00E20F88">
        <w:tc>
          <w:tcPr>
            <w:tcW w:w="709" w:type="dxa"/>
          </w:tcPr>
          <w:p w14:paraId="04271EBB" w14:textId="56998704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685" w:type="dxa"/>
          </w:tcPr>
          <w:p w14:paraId="6CF19227" w14:textId="72EAC0D8" w:rsidR="001072D1" w:rsidRPr="001072D1" w:rsidRDefault="001072D1" w:rsidP="001072D1">
            <w:pPr>
              <w:pStyle w:val="a3"/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14:paraId="6BD2A16E" w14:textId="1399F048" w:rsidR="00E20F88" w:rsidRDefault="001072D1" w:rsidP="001072D1">
            <w:pPr>
              <w:pStyle w:val="a3"/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927" w:type="dxa"/>
          </w:tcPr>
          <w:p w14:paraId="0A87ED54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88" w14:paraId="5448050A" w14:textId="77777777" w:rsidTr="00E20F88">
        <w:tc>
          <w:tcPr>
            <w:tcW w:w="709" w:type="dxa"/>
          </w:tcPr>
          <w:p w14:paraId="266EB600" w14:textId="19654F86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685" w:type="dxa"/>
          </w:tcPr>
          <w:p w14:paraId="71ADA625" w14:textId="0C317008" w:rsidR="001072D1" w:rsidRPr="001072D1" w:rsidRDefault="001072D1" w:rsidP="001072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2DCBD9A5" w14:textId="77777777" w:rsidR="001072D1" w:rsidRPr="001072D1" w:rsidRDefault="001072D1" w:rsidP="001072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налогоплательщика -</w:t>
            </w:r>
          </w:p>
          <w:p w14:paraId="0048D347" w14:textId="006960B1" w:rsidR="00E20F88" w:rsidRDefault="001072D1" w:rsidP="001072D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7" w:type="dxa"/>
          </w:tcPr>
          <w:p w14:paraId="04DE03E4" w14:textId="77777777" w:rsidR="00E20F88" w:rsidRDefault="00E20F88" w:rsidP="00E20F8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9F64F" w14:textId="50DA4737" w:rsidR="00E20F88" w:rsidRDefault="00E20F88" w:rsidP="00E20F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AE571" w14:textId="6B6345F1" w:rsidR="001072D1" w:rsidRPr="001072D1" w:rsidRDefault="001072D1" w:rsidP="00107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D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6205500" w14:textId="77777777" w:rsidR="00664D4D" w:rsidRPr="00664D4D" w:rsidRDefault="001072D1" w:rsidP="00664D4D">
      <w:pPr>
        <w:jc w:val="both"/>
        <w:rPr>
          <w:rFonts w:ascii="Times New Roman" w:hAnsi="Times New Roman" w:cs="Times New Roman"/>
          <w:sz w:val="20"/>
          <w:szCs w:val="20"/>
        </w:rPr>
      </w:pPr>
      <w:r w:rsidRPr="001072D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64D4D" w:rsidRPr="00664D4D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664D4D" w:rsidRPr="00664D4D">
        <w:rPr>
          <w:rFonts w:ascii="Times New Roman" w:hAnsi="Times New Roman" w:cs="Times New Roman"/>
          <w:sz w:val="20"/>
          <w:szCs w:val="20"/>
        </w:rPr>
        <w:t>статьи 57</w:t>
      </w:r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664D4D" w:rsidRPr="00664D4D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</w:p>
    <w:p w14:paraId="5B02B926" w14:textId="0169BE71" w:rsidR="001072D1" w:rsidRPr="001072D1" w:rsidRDefault="001072D1" w:rsidP="001072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75B8F7" w14:textId="17E4DB95" w:rsidR="00577BBA" w:rsidRDefault="00577BBA" w:rsidP="001072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2D1">
        <w:rPr>
          <w:rFonts w:ascii="Times New Roman" w:hAnsi="Times New Roman" w:cs="Times New Roman"/>
          <w:sz w:val="24"/>
          <w:szCs w:val="24"/>
        </w:rPr>
        <w:t>Сведения о выданном градостроительном плане земельного участка,</w:t>
      </w:r>
      <w:r w:rsidR="001072D1" w:rsidRPr="001072D1">
        <w:rPr>
          <w:rFonts w:ascii="Times New Roman" w:hAnsi="Times New Roman" w:cs="Times New Roman"/>
          <w:sz w:val="24"/>
          <w:szCs w:val="24"/>
        </w:rPr>
        <w:t xml:space="preserve"> </w:t>
      </w:r>
      <w:r w:rsidRPr="001072D1">
        <w:rPr>
          <w:rFonts w:ascii="Times New Roman" w:hAnsi="Times New Roman" w:cs="Times New Roman"/>
          <w:sz w:val="24"/>
          <w:szCs w:val="24"/>
        </w:rPr>
        <w:t>содержащем опечатку/ ошибку</w:t>
      </w:r>
    </w:p>
    <w:p w14:paraId="7ED94AB4" w14:textId="7113DD04" w:rsidR="001072D1" w:rsidRDefault="001072D1" w:rsidP="0010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072D1" w14:paraId="5349C46F" w14:textId="77777777" w:rsidTr="001072D1">
        <w:tc>
          <w:tcPr>
            <w:tcW w:w="817" w:type="dxa"/>
          </w:tcPr>
          <w:p w14:paraId="09A6DBBC" w14:textId="1C690A19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9599463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6524CF1C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Орган, выдавший</w:t>
            </w:r>
          </w:p>
          <w:p w14:paraId="502A5C62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градостроительный</w:t>
            </w:r>
          </w:p>
          <w:p w14:paraId="0426F512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план земельного</w:t>
            </w:r>
          </w:p>
          <w:p w14:paraId="6148687A" w14:textId="6594625E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393" w:type="dxa"/>
          </w:tcPr>
          <w:p w14:paraId="31DCFE77" w14:textId="1111CE10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93" w:type="dxa"/>
          </w:tcPr>
          <w:p w14:paraId="061AF586" w14:textId="6C3DA90A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1072D1" w14:paraId="386CF7E0" w14:textId="77777777" w:rsidTr="001072D1">
        <w:tc>
          <w:tcPr>
            <w:tcW w:w="817" w:type="dxa"/>
          </w:tcPr>
          <w:p w14:paraId="5001BD5A" w14:textId="77777777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EB6B8A4" w14:textId="77777777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9FE7" w14:textId="77777777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F62A" w14:textId="02D64C2A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7F5AC9B" w14:textId="77777777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EBA02F" w14:textId="77777777" w:rsid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2212C596" w14:textId="77777777" w:rsidR="001072D1" w:rsidRPr="001072D1" w:rsidRDefault="001072D1" w:rsidP="0010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14DB6" w14:textId="77777777" w:rsidR="00577BBA" w:rsidRPr="00577BBA" w:rsidRDefault="00577BBA" w:rsidP="0010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3. Обоснование для внесения исправлений</w:t>
      </w:r>
    </w:p>
    <w:p w14:paraId="787F1941" w14:textId="67E7470C" w:rsidR="00577BBA" w:rsidRDefault="00577BBA" w:rsidP="0010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 градостроительный план земельного участка</w:t>
      </w:r>
    </w:p>
    <w:p w14:paraId="2E9D77F1" w14:textId="6A0F378F" w:rsidR="001072D1" w:rsidRDefault="001072D1" w:rsidP="0010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3651"/>
      </w:tblGrid>
      <w:tr w:rsidR="001072D1" w:rsidRPr="001072D1" w14:paraId="3DD77129" w14:textId="77777777" w:rsidTr="001072D1">
        <w:tc>
          <w:tcPr>
            <w:tcW w:w="817" w:type="dxa"/>
          </w:tcPr>
          <w:p w14:paraId="3C260D95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C253CFE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14:paraId="4BA1C745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указанные в</w:t>
            </w:r>
          </w:p>
          <w:p w14:paraId="18668A98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градостроительном</w:t>
            </w:r>
          </w:p>
          <w:p w14:paraId="30DFAB9B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плане земельного</w:t>
            </w:r>
          </w:p>
          <w:p w14:paraId="7757D78C" w14:textId="0FC7309A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835" w:type="dxa"/>
          </w:tcPr>
          <w:p w14:paraId="662894F8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14:paraId="3DE7E934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которые необходимо</w:t>
            </w:r>
          </w:p>
          <w:p w14:paraId="04EA3414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указать в</w:t>
            </w:r>
          </w:p>
          <w:p w14:paraId="27DCA1FB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градостроительном</w:t>
            </w:r>
          </w:p>
          <w:p w14:paraId="563EF54C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плане земельного</w:t>
            </w:r>
          </w:p>
          <w:p w14:paraId="7FF50C9E" w14:textId="485539A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651" w:type="dxa"/>
          </w:tcPr>
          <w:p w14:paraId="373B2DDA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Обоснование с</w:t>
            </w:r>
          </w:p>
          <w:p w14:paraId="745AC501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указанием реквизита</w:t>
            </w:r>
          </w:p>
          <w:p w14:paraId="5944BC23" w14:textId="4F86285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) документа (-</w:t>
            </w:r>
            <w:proofErr w:type="spellStart"/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CF25F76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документации, на</w:t>
            </w:r>
          </w:p>
          <w:p w14:paraId="4EB45389" w14:textId="197D9FF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основании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принималось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</w:p>
          <w:p w14:paraId="76F58ED3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плана земельного</w:t>
            </w:r>
          </w:p>
          <w:p w14:paraId="76F205DA" w14:textId="45752F9C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</w:tr>
      <w:tr w:rsidR="001072D1" w:rsidRPr="001072D1" w14:paraId="74E64976" w14:textId="77777777" w:rsidTr="001072D1">
        <w:tc>
          <w:tcPr>
            <w:tcW w:w="817" w:type="dxa"/>
          </w:tcPr>
          <w:p w14:paraId="0D1CFA34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B75B3C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C512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06D3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3EAAD6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E2CB9F1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34F13" w14:textId="77777777" w:rsidR="001072D1" w:rsidRPr="00577BBA" w:rsidRDefault="001072D1" w:rsidP="00107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C9E0F" w14:textId="44DC77AE" w:rsidR="00577BBA" w:rsidRPr="00577BBA" w:rsidRDefault="00577BBA" w:rsidP="00107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Прошу внести исправления в градостроительный план земельного участка,</w:t>
      </w:r>
      <w:r w:rsidR="001072D1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содержащий опечатку/ошибку.</w:t>
      </w:r>
    </w:p>
    <w:p w14:paraId="1C08916C" w14:textId="76ECBC8D" w:rsidR="00577BBA" w:rsidRPr="00577BBA" w:rsidRDefault="00577BBA" w:rsidP="0010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</w:t>
      </w:r>
      <w:r w:rsidR="001072D1">
        <w:rPr>
          <w:rFonts w:ascii="Times New Roman" w:hAnsi="Times New Roman" w:cs="Times New Roman"/>
          <w:sz w:val="24"/>
          <w:szCs w:val="24"/>
        </w:rPr>
        <w:t>________</w:t>
      </w:r>
    </w:p>
    <w:p w14:paraId="0FBFAC43" w14:textId="30018A6C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</w:t>
      </w:r>
      <w:r w:rsidR="001072D1">
        <w:rPr>
          <w:rFonts w:ascii="Times New Roman" w:hAnsi="Times New Roman" w:cs="Times New Roman"/>
          <w:sz w:val="24"/>
          <w:szCs w:val="24"/>
        </w:rPr>
        <w:t>_________</w:t>
      </w:r>
      <w:r w:rsidRPr="00577BBA">
        <w:rPr>
          <w:rFonts w:ascii="Times New Roman" w:hAnsi="Times New Roman" w:cs="Times New Roman"/>
          <w:sz w:val="24"/>
          <w:szCs w:val="24"/>
        </w:rPr>
        <w:t>__</w:t>
      </w:r>
    </w:p>
    <w:p w14:paraId="47403984" w14:textId="344E159F" w:rsid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14:paraId="32A04589" w14:textId="77777777" w:rsidR="001072D1" w:rsidRDefault="001072D1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072D1" w:rsidRPr="001072D1" w14:paraId="1BE07787" w14:textId="77777777" w:rsidTr="00A23015">
        <w:tc>
          <w:tcPr>
            <w:tcW w:w="8472" w:type="dxa"/>
          </w:tcPr>
          <w:p w14:paraId="11F809D4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95995933"/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</w:p>
          <w:p w14:paraId="739DD192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"Единый</w:t>
            </w:r>
          </w:p>
          <w:p w14:paraId="5C0671B0" w14:textId="6F11B1F8" w:rsidR="001072D1" w:rsidRPr="001072D1" w:rsidRDefault="001072D1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(функций)"</w:t>
            </w:r>
          </w:p>
        </w:tc>
        <w:tc>
          <w:tcPr>
            <w:tcW w:w="1099" w:type="dxa"/>
          </w:tcPr>
          <w:p w14:paraId="7E44438D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D1" w:rsidRPr="001072D1" w14:paraId="136C6054" w14:textId="77777777" w:rsidTr="00A23015">
        <w:tc>
          <w:tcPr>
            <w:tcW w:w="8472" w:type="dxa"/>
          </w:tcPr>
          <w:p w14:paraId="0D5640E6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</w:p>
          <w:p w14:paraId="41047CA4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государственной власти, орган местного</w:t>
            </w:r>
          </w:p>
          <w:p w14:paraId="642E652F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 предоставления</w:t>
            </w:r>
          </w:p>
          <w:p w14:paraId="62ECB276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14:paraId="2D873268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36A59BF2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A5C566E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D1" w:rsidRPr="001072D1" w14:paraId="4D53C911" w14:textId="77777777" w:rsidTr="00A23015">
        <w:tc>
          <w:tcPr>
            <w:tcW w:w="8472" w:type="dxa"/>
          </w:tcPr>
          <w:p w14:paraId="3FB829FE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172FC6F3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1EF00B4E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9EE7D8F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D1" w:rsidRPr="001072D1" w14:paraId="3FE661EC" w14:textId="77777777" w:rsidTr="00A23015">
        <w:tc>
          <w:tcPr>
            <w:tcW w:w="9571" w:type="dxa"/>
            <w:gridSpan w:val="2"/>
          </w:tcPr>
          <w:p w14:paraId="22555D3B" w14:textId="77777777" w:rsidR="001072D1" w:rsidRPr="001072D1" w:rsidRDefault="001072D1" w:rsidP="0010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72D1">
              <w:rPr>
                <w:rFonts w:ascii="Times New Roman" w:hAnsi="Times New Roman" w:cs="Times New Roman"/>
                <w:i/>
                <w:iCs/>
              </w:rPr>
              <w:t>Указывается один из перечисленных способов</w:t>
            </w:r>
          </w:p>
        </w:tc>
      </w:tr>
    </w:tbl>
    <w:p w14:paraId="04476B23" w14:textId="77777777" w:rsidR="001072D1" w:rsidRPr="001072D1" w:rsidRDefault="001072D1" w:rsidP="0010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5CD5F" w14:textId="06F09027" w:rsidR="001072D1" w:rsidRPr="001072D1" w:rsidRDefault="001072D1" w:rsidP="0010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D1">
        <w:rPr>
          <w:rFonts w:ascii="Times New Roman" w:hAnsi="Times New Roman" w:cs="Times New Roman"/>
          <w:sz w:val="24"/>
          <w:szCs w:val="24"/>
        </w:rPr>
        <w:t xml:space="preserve">                                ____________             ______________________________________</w:t>
      </w:r>
    </w:p>
    <w:p w14:paraId="05047D12" w14:textId="5A2F804C" w:rsidR="001072D1" w:rsidRPr="001072D1" w:rsidRDefault="001072D1" w:rsidP="0010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72D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72D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072D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072D1">
        <w:rPr>
          <w:rFonts w:ascii="Times New Roman" w:hAnsi="Times New Roman" w:cs="Times New Roman"/>
          <w:sz w:val="20"/>
          <w:szCs w:val="20"/>
        </w:rPr>
        <w:t xml:space="preserve">                              (фамилия, имя, отчество (при наличии)</w:t>
      </w:r>
    </w:p>
    <w:p w14:paraId="183EE0ED" w14:textId="294C7F4C" w:rsidR="001072D1" w:rsidRPr="001072D1" w:rsidRDefault="001072D1" w:rsidP="0010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bookmarkEnd w:id="11"/>
    <w:p w14:paraId="0B296AAF" w14:textId="4EEE81C8" w:rsidR="001072D1" w:rsidRDefault="001072D1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3CE65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5B710" w14:textId="77777777" w:rsidR="001072D1" w:rsidRPr="00577BBA" w:rsidRDefault="001072D1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2812C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7C626FB7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C688D5D" w14:textId="5BB5F840" w:rsidR="00577BBA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6F019BF8" w14:textId="77777777" w:rsidR="00664D4D" w:rsidRPr="00577BBA" w:rsidRDefault="00664D4D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3DA63" w14:textId="056893E4" w:rsidR="00577BBA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</w:t>
      </w:r>
    </w:p>
    <w:p w14:paraId="68B86787" w14:textId="77777777" w:rsidR="00664D4D" w:rsidRPr="00577BBA" w:rsidRDefault="00664D4D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DDEB3F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14:paraId="14969D4A" w14:textId="7752C369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bookmarkStart w:id="12" w:name="_Hlk95995470"/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bookmarkEnd w:id="12"/>
      <w:r w:rsidRPr="00664D4D">
        <w:rPr>
          <w:rFonts w:ascii="Times New Roman" w:hAnsi="Times New Roman" w:cs="Times New Roman"/>
          <w:sz w:val="20"/>
          <w:szCs w:val="20"/>
        </w:rPr>
        <w:t>, ОГРНИП</w:t>
      </w:r>
    </w:p>
    <w:p w14:paraId="711CEBB5" w14:textId="77777777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(для физического лица, зарегистрированного в качестве</w:t>
      </w:r>
    </w:p>
    <w:p w14:paraId="7D8B780F" w14:textId="77777777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индивидуального предпринимателя) – для физического</w:t>
      </w:r>
    </w:p>
    <w:p w14:paraId="6A89DAA5" w14:textId="77777777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</w:t>
      </w:r>
    </w:p>
    <w:p w14:paraId="4595EE3E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D4D">
        <w:rPr>
          <w:rFonts w:ascii="Times New Roman" w:hAnsi="Times New Roman" w:cs="Times New Roman"/>
          <w:sz w:val="20"/>
          <w:szCs w:val="20"/>
        </w:rPr>
        <w:t>юридического лица</w:t>
      </w:r>
      <w:r w:rsidRPr="00577BBA">
        <w:rPr>
          <w:rFonts w:ascii="Times New Roman" w:hAnsi="Times New Roman" w:cs="Times New Roman"/>
          <w:sz w:val="24"/>
          <w:szCs w:val="24"/>
        </w:rPr>
        <w:t>,</w:t>
      </w:r>
    </w:p>
    <w:p w14:paraId="23E1957F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30DBDE" w14:textId="77777777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</w:t>
      </w:r>
    </w:p>
    <w:p w14:paraId="0D6F8601" w14:textId="77777777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почты)</w:t>
      </w:r>
    </w:p>
    <w:p w14:paraId="0A748A3E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33E810A4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об отказе во внесении исправлений</w:t>
      </w:r>
    </w:p>
    <w:p w14:paraId="68D32C2E" w14:textId="77777777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в градостроительный план земельного участка</w:t>
      </w:r>
    </w:p>
    <w:p w14:paraId="0852E14B" w14:textId="6F4B5983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E99A208" w14:textId="7A0F604F" w:rsidR="00577BBA" w:rsidRDefault="00577BBA" w:rsidP="0066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7E3731B6" w14:textId="77777777" w:rsidR="00664D4D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допущенных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опечаток и ошибок в градостроительном плане земельного участка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от ________________ № _______________ </w:t>
      </w:r>
    </w:p>
    <w:p w14:paraId="7453FCE5" w14:textId="0299BC09" w:rsidR="00664D4D" w:rsidRPr="00664D4D" w:rsidRDefault="00664D4D" w:rsidP="0066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664D4D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14:paraId="123B8047" w14:textId="514AA30E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принято решение об отказе во внесении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исправлений в градостроительный план земельного участка.</w:t>
      </w:r>
    </w:p>
    <w:p w14:paraId="558907E2" w14:textId="77777777" w:rsidR="00664D4D" w:rsidRDefault="00664D4D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4767"/>
        <w:gridCol w:w="2890"/>
      </w:tblGrid>
      <w:tr w:rsidR="00664D4D" w14:paraId="709851C8" w14:textId="77777777" w:rsidTr="0045674A">
        <w:tc>
          <w:tcPr>
            <w:tcW w:w="1914" w:type="dxa"/>
          </w:tcPr>
          <w:p w14:paraId="264000EF" w14:textId="77777777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14:paraId="7CE2D257" w14:textId="1F762CD2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E621C4" w14:textId="2CFCF040" w:rsidR="00664D4D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4D4D" w:rsidRPr="00664D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6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D4D" w:rsidRPr="00664D4D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767" w:type="dxa"/>
          </w:tcPr>
          <w:p w14:paraId="21C59044" w14:textId="77777777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  <w:p w14:paraId="333C46B0" w14:textId="77777777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во внесении исправлений в</w:t>
            </w:r>
          </w:p>
          <w:p w14:paraId="2A709A71" w14:textId="77777777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</w:t>
            </w:r>
          </w:p>
          <w:p w14:paraId="3CE1A5FC" w14:textId="77777777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участка в соответствии с</w:t>
            </w:r>
          </w:p>
          <w:p w14:paraId="15AA0AE4" w14:textId="37A99295" w:rsid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2890" w:type="dxa"/>
          </w:tcPr>
          <w:p w14:paraId="1895F9FB" w14:textId="77777777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 внесении</w:t>
            </w:r>
          </w:p>
          <w:p w14:paraId="4CA3C9B5" w14:textId="77777777" w:rsidR="00664D4D" w:rsidRP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исправлений в градостроительный план</w:t>
            </w:r>
          </w:p>
          <w:p w14:paraId="3770772A" w14:textId="427DFA96" w:rsid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</w:tr>
      <w:tr w:rsidR="00664D4D" w14:paraId="3F4A8C85" w14:textId="77777777" w:rsidTr="0045674A">
        <w:tc>
          <w:tcPr>
            <w:tcW w:w="1914" w:type="dxa"/>
          </w:tcPr>
          <w:p w14:paraId="1E866975" w14:textId="40EB701D" w:rsid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"а"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767" w:type="dxa"/>
          </w:tcPr>
          <w:p w14:paraId="25887477" w14:textId="42C4BA83" w:rsid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указанных в пункте 2.2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2890" w:type="dxa"/>
          </w:tcPr>
          <w:p w14:paraId="7EE8AD3A" w14:textId="5EE58E25" w:rsidR="00664D4D" w:rsidRDefault="00664D4D" w:rsidP="00577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4D4D" w14:paraId="0FB6E91F" w14:textId="77777777" w:rsidTr="0045674A">
        <w:tc>
          <w:tcPr>
            <w:tcW w:w="1914" w:type="dxa"/>
          </w:tcPr>
          <w:p w14:paraId="29FDAD4C" w14:textId="455E6B0C" w:rsid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"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767" w:type="dxa"/>
          </w:tcPr>
          <w:p w14:paraId="12DB237E" w14:textId="0372FA5B" w:rsidR="00664D4D" w:rsidRPr="00664D4D" w:rsidRDefault="00664D4D" w:rsidP="00664D4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отсутствие факта допущения опечаток и</w:t>
            </w:r>
          </w:p>
          <w:p w14:paraId="77580395" w14:textId="77777777" w:rsidR="00664D4D" w:rsidRDefault="00664D4D" w:rsidP="00664D4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ошибок в градостроительном плане</w:t>
            </w:r>
          </w:p>
          <w:p w14:paraId="03EE146E" w14:textId="1CFE1890" w:rsidR="00664D4D" w:rsidRPr="00664D4D" w:rsidRDefault="00664D4D" w:rsidP="00664D4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890" w:type="dxa"/>
          </w:tcPr>
          <w:p w14:paraId="5F926EF0" w14:textId="3F9E23CA" w:rsidR="00664D4D" w:rsidRDefault="00664D4D" w:rsidP="00664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2C03DAE" w14:textId="07AB5E24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опечаток и ошибок в градостроительном плане земельного участка после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14:paraId="78CA6D06" w14:textId="7D185F3C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направления жалобы ____________________________________________, а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также в судебном порядке.</w:t>
      </w:r>
    </w:p>
    <w:p w14:paraId="08C57AD1" w14:textId="6C0586ED" w:rsidR="00577BBA" w:rsidRPr="00577BBA" w:rsidRDefault="00577BBA" w:rsidP="00664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="00664D4D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64D4D">
        <w:rPr>
          <w:rFonts w:ascii="Times New Roman" w:hAnsi="Times New Roman" w:cs="Times New Roman"/>
          <w:sz w:val="24"/>
          <w:szCs w:val="24"/>
        </w:rPr>
        <w:t>_______</w:t>
      </w:r>
      <w:r w:rsidRPr="00577BBA">
        <w:rPr>
          <w:rFonts w:ascii="Times New Roman" w:hAnsi="Times New Roman" w:cs="Times New Roman"/>
          <w:sz w:val="24"/>
          <w:szCs w:val="24"/>
        </w:rPr>
        <w:t>__</w:t>
      </w:r>
    </w:p>
    <w:p w14:paraId="1B054C51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54D6F3B" w14:textId="77777777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</w:p>
    <w:p w14:paraId="76B0FFEC" w14:textId="77777777" w:rsidR="00577BBA" w:rsidRPr="00664D4D" w:rsidRDefault="00577BBA" w:rsidP="0066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>градостроительный план земельного участка, а также иная дополнительная информация при наличии)</w:t>
      </w:r>
    </w:p>
    <w:p w14:paraId="4982D719" w14:textId="0EA61D8D" w:rsidR="00664D4D" w:rsidRDefault="00664D4D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6EDC" w14:textId="00F79497" w:rsidR="00664D4D" w:rsidRDefault="00664D4D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95996290"/>
      <w:r>
        <w:rPr>
          <w:rFonts w:ascii="Times New Roman" w:hAnsi="Times New Roman" w:cs="Times New Roman"/>
          <w:sz w:val="24"/>
          <w:szCs w:val="24"/>
        </w:rPr>
        <w:t>____________________              ________________              ____________________</w:t>
      </w:r>
    </w:p>
    <w:p w14:paraId="659F3916" w14:textId="7CDB41B0" w:rsidR="00664D4D" w:rsidRPr="00664D4D" w:rsidRDefault="00664D4D" w:rsidP="0066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664D4D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664D4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64D4D">
        <w:rPr>
          <w:rFonts w:ascii="Times New Roman" w:hAnsi="Times New Roman" w:cs="Times New Roman"/>
          <w:sz w:val="20"/>
          <w:szCs w:val="20"/>
        </w:rPr>
        <w:t xml:space="preserve">    (подпись)                           (фамилия, имя, отчество (при наличии)</w:t>
      </w:r>
    </w:p>
    <w:p w14:paraId="34D48137" w14:textId="77777777" w:rsidR="00664D4D" w:rsidRPr="00664D4D" w:rsidRDefault="00664D4D" w:rsidP="0066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4D">
        <w:rPr>
          <w:rFonts w:ascii="Times New Roman" w:hAnsi="Times New Roman" w:cs="Times New Roman"/>
          <w:sz w:val="24"/>
          <w:szCs w:val="24"/>
        </w:rPr>
        <w:t>Дата</w:t>
      </w:r>
    </w:p>
    <w:p w14:paraId="2D6D6F75" w14:textId="4FD57AB5" w:rsidR="00664D4D" w:rsidRPr="00664D4D" w:rsidRDefault="00664D4D" w:rsidP="0066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95995758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AE30A50" w14:textId="4D7C7825" w:rsid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 xml:space="preserve"> </w:t>
      </w:r>
      <w:r w:rsidR="00664D4D"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bookmarkStart w:id="15" w:name="_Hlk95995523"/>
      <w:r w:rsidRPr="00664D4D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664D4D">
        <w:rPr>
          <w:rFonts w:ascii="Times New Roman" w:hAnsi="Times New Roman" w:cs="Times New Roman"/>
          <w:sz w:val="20"/>
          <w:szCs w:val="20"/>
        </w:rPr>
        <w:t>статьи 57</w:t>
      </w:r>
      <w:r w:rsid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664D4D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</w:p>
    <w:p w14:paraId="746495F6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C601A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F0386" w14:textId="77777777" w:rsidR="001E28AA" w:rsidRPr="00664D4D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3"/>
    <w:bookmarkEnd w:id="14"/>
    <w:bookmarkEnd w:id="15"/>
    <w:p w14:paraId="730F9320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378C25F1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6985702" w14:textId="66CACF96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14:paraId="6D4EB400" w14:textId="24442EF9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81486EE" w14:textId="77777777" w:rsidR="0045674A" w:rsidRDefault="0045674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5C60C1" w14:textId="0D8A9220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</w:t>
      </w:r>
    </w:p>
    <w:p w14:paraId="15F8B697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018176AE" w14:textId="66891FDE" w:rsidR="00577BBA" w:rsidRDefault="00577BB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о выдаче дубликата градостроительного плана земельного участка</w:t>
      </w:r>
    </w:p>
    <w:p w14:paraId="35986576" w14:textId="77777777" w:rsidR="0045674A" w:rsidRPr="00577BBA" w:rsidRDefault="0045674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B10C" w14:textId="3279233B" w:rsid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"__" __________ 20___ г.</w:t>
      </w:r>
    </w:p>
    <w:p w14:paraId="6C494D39" w14:textId="7252622C" w:rsidR="0045674A" w:rsidRPr="00577BBA" w:rsidRDefault="0045674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83F1047" w14:textId="5D8D3555" w:rsidR="00577BBA" w:rsidRDefault="00577BB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0D43E7C2" w14:textId="77777777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60167B" w14:textId="1124025D" w:rsidR="00577BBA" w:rsidRPr="0045674A" w:rsidRDefault="0045674A" w:rsidP="0045674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6" w:name="_Hlk95996502"/>
      <w:r>
        <w:rPr>
          <w:rFonts w:ascii="Times New Roman" w:hAnsi="Times New Roman" w:cs="Times New Roman"/>
          <w:sz w:val="24"/>
          <w:szCs w:val="24"/>
        </w:rPr>
        <w:t>1.</w:t>
      </w:r>
      <w:r w:rsidR="00577BBA" w:rsidRPr="0045674A">
        <w:rPr>
          <w:rFonts w:ascii="Times New Roman" w:hAnsi="Times New Roman" w:cs="Times New Roman"/>
          <w:sz w:val="24"/>
          <w:szCs w:val="24"/>
        </w:rPr>
        <w:t>Сведения о заявителе</w:t>
      </w:r>
      <w:r w:rsidRPr="0045674A">
        <w:rPr>
          <w:rFonts w:ascii="Times New Roman" w:hAnsi="Times New Roman" w:cs="Times New Roman"/>
          <w:sz w:val="24"/>
          <w:szCs w:val="24"/>
        </w:rPr>
        <w:t xml:space="preserve"> </w:t>
      </w:r>
      <w:r w:rsidRPr="0045674A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6370131E" w14:textId="682FCE0E" w:rsidR="0045674A" w:rsidRDefault="0045674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45674A" w:rsidRPr="0045674A" w14:paraId="250C1B12" w14:textId="77777777" w:rsidTr="0045674A">
        <w:tc>
          <w:tcPr>
            <w:tcW w:w="817" w:type="dxa"/>
          </w:tcPr>
          <w:p w14:paraId="1DF40F3C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14:paraId="36F93A74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</w:p>
          <w:p w14:paraId="12443CD3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случае если заявителем</w:t>
            </w:r>
          </w:p>
          <w:p w14:paraId="5EDE2578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4501" w:type="dxa"/>
          </w:tcPr>
          <w:p w14:paraId="0B505CFD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42F50794" w14:textId="77777777" w:rsidTr="0045674A">
        <w:tc>
          <w:tcPr>
            <w:tcW w:w="817" w:type="dxa"/>
          </w:tcPr>
          <w:p w14:paraId="5C774E1D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14:paraId="67FCA0CC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14:paraId="61B1B263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501" w:type="dxa"/>
          </w:tcPr>
          <w:p w14:paraId="7915589A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4559935E" w14:textId="77777777" w:rsidTr="0045674A">
        <w:tc>
          <w:tcPr>
            <w:tcW w:w="817" w:type="dxa"/>
          </w:tcPr>
          <w:p w14:paraId="4D308784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14:paraId="7523DFC1" w14:textId="44C74194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</w:p>
          <w:p w14:paraId="7C4BD29D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</w:t>
            </w:r>
          </w:p>
          <w:p w14:paraId="03DBD9A2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</w:p>
          <w:p w14:paraId="2438D46D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14:paraId="55E07A64" w14:textId="2276D60F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4501" w:type="dxa"/>
          </w:tcPr>
          <w:p w14:paraId="1FC43608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0F51266A" w14:textId="77777777" w:rsidTr="0045674A">
        <w:tc>
          <w:tcPr>
            <w:tcW w:w="817" w:type="dxa"/>
          </w:tcPr>
          <w:p w14:paraId="18775B69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14:paraId="35FA91F4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68BE0A11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14:paraId="5D951281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14:paraId="3AF3C105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 если</w:t>
            </w:r>
          </w:p>
          <w:p w14:paraId="3440B4B5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</w:p>
          <w:p w14:paraId="31616011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14:paraId="7FAF3D9F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4501" w:type="dxa"/>
          </w:tcPr>
          <w:p w14:paraId="00DBE79D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7A596F48" w14:textId="77777777" w:rsidTr="0045674A">
        <w:tc>
          <w:tcPr>
            <w:tcW w:w="817" w:type="dxa"/>
          </w:tcPr>
          <w:p w14:paraId="373B62B6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14:paraId="7C46B9EA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14:paraId="40574DC7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</w:t>
            </w:r>
          </w:p>
          <w:p w14:paraId="704FAA39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является юридическое лицо:</w:t>
            </w:r>
          </w:p>
        </w:tc>
        <w:tc>
          <w:tcPr>
            <w:tcW w:w="4501" w:type="dxa"/>
          </w:tcPr>
          <w:p w14:paraId="3B42523B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2EFD4C43" w14:textId="77777777" w:rsidTr="0045674A">
        <w:tc>
          <w:tcPr>
            <w:tcW w:w="817" w:type="dxa"/>
          </w:tcPr>
          <w:p w14:paraId="540F12CB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14:paraId="7540F343" w14:textId="2B2BAB4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01" w:type="dxa"/>
          </w:tcPr>
          <w:p w14:paraId="57C15596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6A68B076" w14:textId="77777777" w:rsidTr="0045674A">
        <w:tc>
          <w:tcPr>
            <w:tcW w:w="817" w:type="dxa"/>
          </w:tcPr>
          <w:p w14:paraId="466367FA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14:paraId="6E98C027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16E37B28" w14:textId="45567FEF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501" w:type="dxa"/>
          </w:tcPr>
          <w:p w14:paraId="2FF879E2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1A94030B" w14:textId="77777777" w:rsidTr="0045674A">
        <w:tc>
          <w:tcPr>
            <w:tcW w:w="817" w:type="dxa"/>
          </w:tcPr>
          <w:p w14:paraId="4D468525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14:paraId="256EB3F6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22FA9DD7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14:paraId="038600CC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501" w:type="dxa"/>
          </w:tcPr>
          <w:p w14:paraId="46D954B8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14:paraId="0D00E926" w14:textId="76FD1D29" w:rsidR="0045674A" w:rsidRDefault="0045674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49D3C" w14:textId="1B3EA2FE" w:rsidR="0045674A" w:rsidRDefault="0045674A" w:rsidP="0045674A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74A">
        <w:rPr>
          <w:rFonts w:ascii="Times New Roman" w:hAnsi="Times New Roman" w:cs="Times New Roman"/>
          <w:sz w:val="24"/>
          <w:szCs w:val="24"/>
        </w:rPr>
        <w:t>2. Сведения о выданном градостроительном плане земельного участка</w:t>
      </w:r>
    </w:p>
    <w:p w14:paraId="71A361D8" w14:textId="23ED8040" w:rsidR="0045674A" w:rsidRDefault="0045674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233"/>
      </w:tblGrid>
      <w:tr w:rsidR="0045674A" w14:paraId="0C696C04" w14:textId="77777777" w:rsidTr="0045674A">
        <w:tc>
          <w:tcPr>
            <w:tcW w:w="817" w:type="dxa"/>
          </w:tcPr>
          <w:p w14:paraId="6DE53725" w14:textId="77777777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817C15" w14:textId="2842C0BB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Орган, выдавший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14:paraId="3B81EC00" w14:textId="063C5B34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33" w:type="dxa"/>
          </w:tcPr>
          <w:p w14:paraId="02478296" w14:textId="74AF524F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5674A" w14:paraId="262DAF10" w14:textId="77777777" w:rsidTr="0045674A">
        <w:tc>
          <w:tcPr>
            <w:tcW w:w="817" w:type="dxa"/>
          </w:tcPr>
          <w:p w14:paraId="43619FC9" w14:textId="77777777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3BB3AF" w14:textId="77777777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90AAD" w14:textId="77777777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CCB8156" w14:textId="77777777" w:rsidR="0045674A" w:rsidRDefault="0045674A" w:rsidP="0045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F15D5" w14:textId="647A00A2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4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1B56FA8" w14:textId="4E906852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45674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5674A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bookmarkStart w:id="17" w:name="_Hlk95996054"/>
      <w:r w:rsidRPr="0045674A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bookmarkEnd w:id="17"/>
      <w:r w:rsidRPr="0045674A">
        <w:rPr>
          <w:rFonts w:ascii="Times New Roman" w:hAnsi="Times New Roman" w:cs="Times New Roman"/>
          <w:sz w:val="20"/>
          <w:szCs w:val="20"/>
        </w:rPr>
        <w:t>статьи 57</w:t>
      </w:r>
      <w:r w:rsidRPr="0045674A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45674A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</w:p>
    <w:p w14:paraId="415F65A3" w14:textId="77777777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458C0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Прошу выдать дубликат градостроительного плана земельного участка.</w:t>
      </w:r>
    </w:p>
    <w:p w14:paraId="5A8DAE4A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</w:t>
      </w:r>
    </w:p>
    <w:p w14:paraId="0864467F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</w:t>
      </w:r>
    </w:p>
    <w:p w14:paraId="09F1220C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45674A" w:rsidRPr="0045674A" w14:paraId="1F21B7EA" w14:textId="77777777" w:rsidTr="00A23015">
        <w:tc>
          <w:tcPr>
            <w:tcW w:w="8472" w:type="dxa"/>
          </w:tcPr>
          <w:p w14:paraId="299F9EB9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</w:p>
          <w:p w14:paraId="6B98D53A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"Единый</w:t>
            </w:r>
          </w:p>
          <w:p w14:paraId="613910D9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(функций)"</w:t>
            </w:r>
          </w:p>
        </w:tc>
        <w:tc>
          <w:tcPr>
            <w:tcW w:w="1099" w:type="dxa"/>
          </w:tcPr>
          <w:p w14:paraId="65483B8F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6AC577CC" w14:textId="77777777" w:rsidTr="00A23015">
        <w:tc>
          <w:tcPr>
            <w:tcW w:w="8472" w:type="dxa"/>
          </w:tcPr>
          <w:p w14:paraId="6B99531D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</w:p>
          <w:p w14:paraId="741667D5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государственной власти, орган местного</w:t>
            </w:r>
          </w:p>
          <w:p w14:paraId="1A9A5097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 предоставления</w:t>
            </w:r>
          </w:p>
          <w:p w14:paraId="2D126E39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14:paraId="371B517B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2E11AE2E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753F406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1F556082" w14:textId="77777777" w:rsidTr="00A23015">
        <w:tc>
          <w:tcPr>
            <w:tcW w:w="8472" w:type="dxa"/>
          </w:tcPr>
          <w:p w14:paraId="3491C36C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5702D8E1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234716FE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949CD49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4A" w:rsidRPr="0045674A" w14:paraId="01244395" w14:textId="77777777" w:rsidTr="00A23015">
        <w:tc>
          <w:tcPr>
            <w:tcW w:w="9571" w:type="dxa"/>
            <w:gridSpan w:val="2"/>
          </w:tcPr>
          <w:p w14:paraId="29641FCA" w14:textId="77777777" w:rsidR="0045674A" w:rsidRPr="0045674A" w:rsidRDefault="0045674A" w:rsidP="0045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7414B45" w14:textId="77777777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9359" w14:textId="6473913A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4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74A">
        <w:rPr>
          <w:rFonts w:ascii="Times New Roman" w:hAnsi="Times New Roman" w:cs="Times New Roman"/>
          <w:sz w:val="24"/>
          <w:szCs w:val="24"/>
        </w:rPr>
        <w:t xml:space="preserve">       ____________             ______________________________________</w:t>
      </w:r>
    </w:p>
    <w:p w14:paraId="24AE973F" w14:textId="6CE8E690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 w:rsidRPr="0045674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5674A">
        <w:rPr>
          <w:rFonts w:ascii="Times New Roman" w:hAnsi="Times New Roman" w:cs="Times New Roman"/>
          <w:sz w:val="20"/>
          <w:szCs w:val="20"/>
        </w:rPr>
        <w:t xml:space="preserve">                              (фамилия, имя, отчество (при наличии)</w:t>
      </w:r>
    </w:p>
    <w:p w14:paraId="58ED2487" w14:textId="77777777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4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6362E60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5431B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72916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A3DC5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EE76B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3A692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2ECA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559C6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59F05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C2978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0CEFE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0477E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6386D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998E4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F20B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D7105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91D1D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80780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CC1C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D44E3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263A9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0C663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23A07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ABF8D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FE993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6ED52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3B194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627FC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962C1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23C48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5A0CC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2DD26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7BE7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AED6B" w14:textId="3B6ACD8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 № 7</w:t>
      </w:r>
    </w:p>
    <w:p w14:paraId="54932166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8359BC7" w14:textId="1F0A16D4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533463EC" w14:textId="77777777" w:rsidR="0045674A" w:rsidRDefault="0045674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A5EC25" w14:textId="1BEA3552" w:rsid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</w:t>
      </w:r>
    </w:p>
    <w:p w14:paraId="030C4370" w14:textId="77777777" w:rsidR="0045674A" w:rsidRPr="00577BBA" w:rsidRDefault="0045674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132E4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_Hlk95996842"/>
      <w:r w:rsidRPr="00577BBA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14:paraId="26EA1A70" w14:textId="4A81217E" w:rsidR="00577BBA" w:rsidRPr="0045674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r w:rsidR="0045674A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45674A">
        <w:rPr>
          <w:rFonts w:ascii="Times New Roman" w:hAnsi="Times New Roman" w:cs="Times New Roman"/>
          <w:sz w:val="20"/>
          <w:szCs w:val="20"/>
        </w:rPr>
        <w:t>, ОГРНИП</w:t>
      </w:r>
    </w:p>
    <w:p w14:paraId="7E050AB5" w14:textId="77777777" w:rsidR="00577BBA" w:rsidRPr="0045674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(для физического лица, зарегистрированного в качестве</w:t>
      </w:r>
    </w:p>
    <w:p w14:paraId="2278C1A9" w14:textId="77777777" w:rsidR="00577BBA" w:rsidRPr="0045674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индивидуального предпринимателя) – для физического</w:t>
      </w:r>
    </w:p>
    <w:p w14:paraId="0DAA2645" w14:textId="77777777" w:rsidR="00577BBA" w:rsidRPr="0045674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</w:t>
      </w:r>
    </w:p>
    <w:p w14:paraId="538AEF8B" w14:textId="77777777" w:rsidR="00577BBA" w:rsidRPr="0045674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юридического лица,</w:t>
      </w:r>
    </w:p>
    <w:p w14:paraId="14149678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4DD2D71" w14:textId="1B486410" w:rsidR="00577BBA" w:rsidRDefault="00577BB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bookmarkEnd w:id="18"/>
    <w:p w14:paraId="43336E0A" w14:textId="77777777" w:rsidR="0045674A" w:rsidRPr="0045674A" w:rsidRDefault="0045674A" w:rsidP="00456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253C90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03914B8A" w14:textId="77777777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об отказе в выдаче дубликата градостроительного плана земельного участка</w:t>
      </w:r>
    </w:p>
    <w:p w14:paraId="780B9DD5" w14:textId="1E7DEF9A" w:rsidR="00577BBA" w:rsidRPr="00577BBA" w:rsidRDefault="00577BB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B2F720" w14:textId="77777777" w:rsidR="00577BBA" w:rsidRPr="0045674A" w:rsidRDefault="00577BBA" w:rsidP="0045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74A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7A708716" w14:textId="4ADF602E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дубликата градостроительного</w:t>
      </w:r>
      <w:r w:rsidR="0045674A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gramStart"/>
      <w:r w:rsidRPr="00577BBA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45674A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77BBA">
        <w:rPr>
          <w:rFonts w:ascii="Times New Roman" w:hAnsi="Times New Roman" w:cs="Times New Roman"/>
          <w:sz w:val="24"/>
          <w:szCs w:val="24"/>
        </w:rPr>
        <w:t xml:space="preserve"> </w:t>
      </w:r>
      <w:r w:rsidR="0045674A">
        <w:rPr>
          <w:rFonts w:ascii="Times New Roman" w:hAnsi="Times New Roman" w:cs="Times New Roman"/>
          <w:sz w:val="24"/>
          <w:szCs w:val="24"/>
        </w:rPr>
        <w:t xml:space="preserve">  </w:t>
      </w:r>
      <w:r w:rsidRPr="00577BBA">
        <w:rPr>
          <w:rFonts w:ascii="Times New Roman" w:hAnsi="Times New Roman" w:cs="Times New Roman"/>
          <w:sz w:val="24"/>
          <w:szCs w:val="24"/>
        </w:rPr>
        <w:t>от __________________ № _________________ принято</w:t>
      </w:r>
      <w:r w:rsidR="0045674A">
        <w:rPr>
          <w:rFonts w:ascii="Times New Roman" w:hAnsi="Times New Roman" w:cs="Times New Roman"/>
          <w:sz w:val="24"/>
          <w:szCs w:val="24"/>
        </w:rPr>
        <w:t xml:space="preserve"> </w:t>
      </w:r>
      <w:r w:rsidR="0045674A" w:rsidRPr="0045674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456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B5B2A" w14:textId="2ECF1D9B" w:rsidR="00577BBA" w:rsidRP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77BBA" w:rsidRPr="0045674A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14:paraId="586DD956" w14:textId="34C401E0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об отказе в выдаче дубликата градостроительного плана земельного</w:t>
      </w:r>
      <w:r w:rsidR="0045674A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участка.</w:t>
      </w:r>
    </w:p>
    <w:p w14:paraId="4B47A425" w14:textId="77777777" w:rsidR="0045674A" w:rsidRDefault="0045674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45674A" w14:paraId="6CC2EEE8" w14:textId="77777777" w:rsidTr="0045674A">
        <w:tc>
          <w:tcPr>
            <w:tcW w:w="1668" w:type="dxa"/>
          </w:tcPr>
          <w:p w14:paraId="537EF9BD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14:paraId="493F97AF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AAEE1E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7DAAB2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670A5889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proofErr w:type="spellEnd"/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E6E4ED" w14:textId="12F372DD" w:rsid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712" w:type="dxa"/>
          </w:tcPr>
          <w:p w14:paraId="38672141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</w:p>
          <w:p w14:paraId="67739619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выдаче дубликата градостроительного</w:t>
            </w:r>
          </w:p>
          <w:p w14:paraId="585234F7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плана земельного участка в соответствии с</w:t>
            </w:r>
          </w:p>
          <w:p w14:paraId="3BE9177D" w14:textId="64C6D98B" w:rsid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191" w:type="dxa"/>
          </w:tcPr>
          <w:p w14:paraId="399F212C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выдаче</w:t>
            </w:r>
          </w:p>
          <w:p w14:paraId="28C867A2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дубликата градостроительного плана</w:t>
            </w:r>
          </w:p>
          <w:p w14:paraId="7836E382" w14:textId="2B3C72BE" w:rsid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</w:tr>
      <w:tr w:rsidR="0045674A" w14:paraId="66855C33" w14:textId="77777777" w:rsidTr="0045674A">
        <w:tc>
          <w:tcPr>
            <w:tcW w:w="1668" w:type="dxa"/>
          </w:tcPr>
          <w:p w14:paraId="1E886B1D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14:paraId="0D541DB7" w14:textId="7281E850" w:rsid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712" w:type="dxa"/>
          </w:tcPr>
          <w:p w14:paraId="03AE0C11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</w:t>
            </w:r>
          </w:p>
          <w:p w14:paraId="4711A7CA" w14:textId="77777777" w:rsidR="0045674A" w:rsidRP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указанных в пункте 2.2 Административного</w:t>
            </w:r>
          </w:p>
          <w:p w14:paraId="6F04AA74" w14:textId="0B5ED264" w:rsidR="0045674A" w:rsidRDefault="0045674A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4A">
              <w:rPr>
                <w:rFonts w:ascii="Times New Roman" w:hAnsi="Times New Roman" w:cs="Times New Roman"/>
                <w:sz w:val="24"/>
                <w:szCs w:val="24"/>
              </w:rPr>
              <w:t>регламента.</w:t>
            </w:r>
          </w:p>
        </w:tc>
        <w:tc>
          <w:tcPr>
            <w:tcW w:w="3191" w:type="dxa"/>
          </w:tcPr>
          <w:p w14:paraId="210C0E17" w14:textId="43B66142" w:rsidR="0045674A" w:rsidRDefault="0006665E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3E517111" w14:textId="7A7364D9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</w:t>
      </w:r>
      <w:r w:rsidR="0006665E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после устранения указанного</w:t>
      </w:r>
      <w:r w:rsidR="0006665E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нарушения.</w:t>
      </w:r>
    </w:p>
    <w:p w14:paraId="01978935" w14:textId="1B9B97FA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="0006665E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направления жалобы в __________________________________________________, а</w:t>
      </w:r>
      <w:r w:rsidR="0006665E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также в судебном порядке.</w:t>
      </w:r>
    </w:p>
    <w:p w14:paraId="3CD10CEB" w14:textId="77777777" w:rsidR="0006665E" w:rsidRDefault="00577BBA" w:rsidP="000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Дополнительно</w:t>
      </w:r>
      <w:r w:rsidR="00066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65E">
        <w:rPr>
          <w:rFonts w:ascii="Times New Roman" w:hAnsi="Times New Roman" w:cs="Times New Roman"/>
          <w:sz w:val="24"/>
          <w:szCs w:val="24"/>
        </w:rPr>
        <w:t>и</w:t>
      </w:r>
      <w:r w:rsidRPr="00577BBA">
        <w:rPr>
          <w:rFonts w:ascii="Times New Roman" w:hAnsi="Times New Roman" w:cs="Times New Roman"/>
          <w:sz w:val="24"/>
          <w:szCs w:val="24"/>
        </w:rPr>
        <w:t>нформируем:_</w:t>
      </w:r>
      <w:proofErr w:type="gramEnd"/>
      <w:r w:rsidRPr="00577BB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6665E">
        <w:rPr>
          <w:rFonts w:ascii="Times New Roman" w:hAnsi="Times New Roman" w:cs="Times New Roman"/>
          <w:sz w:val="24"/>
          <w:szCs w:val="24"/>
        </w:rPr>
        <w:t>____________</w:t>
      </w:r>
    </w:p>
    <w:p w14:paraId="5642FD95" w14:textId="40E78911" w:rsidR="00577BBA" w:rsidRPr="00577BBA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77BBA" w:rsidRPr="00577BBA">
        <w:rPr>
          <w:rFonts w:ascii="Times New Roman" w:hAnsi="Times New Roman" w:cs="Times New Roman"/>
          <w:sz w:val="24"/>
          <w:szCs w:val="24"/>
        </w:rPr>
        <w:t>.</w:t>
      </w:r>
    </w:p>
    <w:p w14:paraId="63073114" w14:textId="77777777" w:rsidR="00577BBA" w:rsidRPr="0006665E" w:rsidRDefault="00577BBA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65E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</w:t>
      </w:r>
    </w:p>
    <w:p w14:paraId="25F2BCA9" w14:textId="741F16B4" w:rsidR="00577BBA" w:rsidRDefault="00577BBA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65E">
        <w:rPr>
          <w:rFonts w:ascii="Times New Roman" w:hAnsi="Times New Roman" w:cs="Times New Roman"/>
          <w:sz w:val="20"/>
          <w:szCs w:val="20"/>
        </w:rPr>
        <w:t>градостроительного плана земельного участка, а также иная дополнительная информация при наличии)</w:t>
      </w:r>
    </w:p>
    <w:p w14:paraId="67B6F57E" w14:textId="70F4D795" w:rsidR="0006665E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FF7625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9" w:name="_Hlk95996797"/>
    </w:p>
    <w:p w14:paraId="0D771AB0" w14:textId="25A50FC2" w:rsid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________________           __________________________</w:t>
      </w:r>
    </w:p>
    <w:p w14:paraId="2D47845E" w14:textId="77777777" w:rsidR="0006665E" w:rsidRPr="00664D4D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664D4D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664D4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64D4D">
        <w:rPr>
          <w:rFonts w:ascii="Times New Roman" w:hAnsi="Times New Roman" w:cs="Times New Roman"/>
          <w:sz w:val="20"/>
          <w:szCs w:val="20"/>
        </w:rPr>
        <w:t xml:space="preserve">    (подпись)                           (фамилия, имя, отчество (при наличии)</w:t>
      </w:r>
    </w:p>
    <w:p w14:paraId="49FCA6A8" w14:textId="77777777" w:rsid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DC6FE" w14:textId="485A4457" w:rsidR="0006665E" w:rsidRPr="00664D4D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4D">
        <w:rPr>
          <w:rFonts w:ascii="Times New Roman" w:hAnsi="Times New Roman" w:cs="Times New Roman"/>
          <w:sz w:val="24"/>
          <w:szCs w:val="24"/>
        </w:rPr>
        <w:t>Дата</w:t>
      </w:r>
    </w:p>
    <w:p w14:paraId="44B7C4A2" w14:textId="77777777" w:rsidR="0006665E" w:rsidRPr="00664D4D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8FF43D5" w14:textId="53983E99" w:rsidR="0006665E" w:rsidRPr="00664D4D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D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664D4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64D4D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664D4D">
        <w:rPr>
          <w:rFonts w:ascii="Times New Roman" w:hAnsi="Times New Roman" w:cs="Times New Roman"/>
          <w:sz w:val="20"/>
          <w:szCs w:val="20"/>
        </w:rPr>
        <w:t>статьи 57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664D4D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</w:p>
    <w:p w14:paraId="7100A772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9"/>
    <w:p w14:paraId="371E6041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70767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3A3C0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0E9E" w14:textId="77777777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Приложение № 8</w:t>
      </w:r>
    </w:p>
    <w:p w14:paraId="1580BFC8" w14:textId="77777777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74A2337" w14:textId="414598AD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14:paraId="4235BA5D" w14:textId="4038D1BC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BFA6C14" w14:textId="77777777" w:rsid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3B6345" w14:textId="5ED2E725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ФОРМА</w:t>
      </w:r>
    </w:p>
    <w:p w14:paraId="5B5C0D9B" w14:textId="77777777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7582CE58" w14:textId="77777777" w:rsidR="00577BBA" w:rsidRPr="00577BBA" w:rsidRDefault="00577BBA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выдаче градостроительного плана земельного</w:t>
      </w:r>
    </w:p>
    <w:p w14:paraId="3632FA69" w14:textId="31111BD9" w:rsidR="00577BBA" w:rsidRDefault="00577BBA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BA">
        <w:rPr>
          <w:rFonts w:ascii="Times New Roman" w:hAnsi="Times New Roman" w:cs="Times New Roman"/>
          <w:b/>
          <w:bCs/>
          <w:sz w:val="24"/>
          <w:szCs w:val="24"/>
        </w:rPr>
        <w:t>участка без рассмотрения</w:t>
      </w:r>
    </w:p>
    <w:p w14:paraId="786632D7" w14:textId="77777777" w:rsidR="0006665E" w:rsidRPr="00577BBA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D4C1C" w14:textId="03B9483D" w:rsidR="00577BBA" w:rsidRDefault="00577BBA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"__" __________ 20___ г.</w:t>
      </w:r>
    </w:p>
    <w:p w14:paraId="7614EF73" w14:textId="69F10B53" w:rsidR="0006665E" w:rsidRPr="00577BBA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51DB053" w14:textId="77777777" w:rsidR="00577BBA" w:rsidRPr="0006665E" w:rsidRDefault="00577BBA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65E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6226D4A0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C9817" w14:textId="55D3B12D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Прошу оставить заявление о выдаче градостроительного плана земельного</w:t>
      </w:r>
      <w:r w:rsidR="0006665E">
        <w:rPr>
          <w:rFonts w:ascii="Times New Roman" w:hAnsi="Times New Roman" w:cs="Times New Roman"/>
          <w:sz w:val="24"/>
          <w:szCs w:val="24"/>
        </w:rPr>
        <w:t xml:space="preserve"> </w:t>
      </w:r>
      <w:r w:rsidRPr="00577BBA">
        <w:rPr>
          <w:rFonts w:ascii="Times New Roman" w:hAnsi="Times New Roman" w:cs="Times New Roman"/>
          <w:sz w:val="24"/>
          <w:szCs w:val="24"/>
        </w:rPr>
        <w:t>участка от ___________ № ____________ без рассмотрения.</w:t>
      </w:r>
    </w:p>
    <w:p w14:paraId="19488A36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0D8B4" w14:textId="327310D5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665E">
        <w:rPr>
          <w:rFonts w:ascii="Times New Roman" w:hAnsi="Times New Roman" w:cs="Times New Roman"/>
          <w:sz w:val="24"/>
          <w:szCs w:val="24"/>
        </w:rPr>
        <w:t xml:space="preserve">1.Сведения о заявителе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20162A7D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06665E" w:rsidRPr="0006665E" w14:paraId="6A5B4D82" w14:textId="77777777" w:rsidTr="00A23015">
        <w:tc>
          <w:tcPr>
            <w:tcW w:w="817" w:type="dxa"/>
          </w:tcPr>
          <w:p w14:paraId="0D68C0A0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14:paraId="06B26AFB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</w:p>
          <w:p w14:paraId="05BEE326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случае если заявителем</w:t>
            </w:r>
          </w:p>
          <w:p w14:paraId="071CD29E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4501" w:type="dxa"/>
          </w:tcPr>
          <w:p w14:paraId="77C8B882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3062543C" w14:textId="77777777" w:rsidTr="00A23015">
        <w:tc>
          <w:tcPr>
            <w:tcW w:w="817" w:type="dxa"/>
          </w:tcPr>
          <w:p w14:paraId="4BB95ED9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14:paraId="217896E1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14:paraId="2A410CBB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501" w:type="dxa"/>
          </w:tcPr>
          <w:p w14:paraId="1C92375B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09E9C817" w14:textId="77777777" w:rsidTr="00A23015">
        <w:tc>
          <w:tcPr>
            <w:tcW w:w="817" w:type="dxa"/>
          </w:tcPr>
          <w:p w14:paraId="474641C9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14:paraId="6D569A80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  <w:p w14:paraId="2E72229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</w:t>
            </w:r>
          </w:p>
          <w:p w14:paraId="6BA547D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</w:p>
          <w:p w14:paraId="3EC17578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14:paraId="1EC45456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4501" w:type="dxa"/>
          </w:tcPr>
          <w:p w14:paraId="6CE4359D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5D06DA45" w14:textId="77777777" w:rsidTr="00A23015">
        <w:tc>
          <w:tcPr>
            <w:tcW w:w="817" w:type="dxa"/>
          </w:tcPr>
          <w:p w14:paraId="68ADDE2A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14:paraId="7130D9DB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7A229646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14:paraId="1BEBF50A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14:paraId="462452FB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 если</w:t>
            </w:r>
          </w:p>
          <w:p w14:paraId="7A90328F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</w:p>
          <w:p w14:paraId="08F08DD1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14:paraId="0F7D33C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4501" w:type="dxa"/>
          </w:tcPr>
          <w:p w14:paraId="5137997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0309C41E" w14:textId="77777777" w:rsidTr="00A23015">
        <w:tc>
          <w:tcPr>
            <w:tcW w:w="817" w:type="dxa"/>
          </w:tcPr>
          <w:p w14:paraId="6AF06ED1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14:paraId="24D83B6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14:paraId="166B41B9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</w:t>
            </w:r>
          </w:p>
          <w:p w14:paraId="2BC51A3E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является юридическое лицо:</w:t>
            </w:r>
          </w:p>
        </w:tc>
        <w:tc>
          <w:tcPr>
            <w:tcW w:w="4501" w:type="dxa"/>
          </w:tcPr>
          <w:p w14:paraId="438C93AA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4A3684C4" w14:textId="77777777" w:rsidTr="00A23015">
        <w:tc>
          <w:tcPr>
            <w:tcW w:w="817" w:type="dxa"/>
          </w:tcPr>
          <w:p w14:paraId="28B560D5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14:paraId="51508C1E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01" w:type="dxa"/>
          </w:tcPr>
          <w:p w14:paraId="1A1C4958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5CE9292D" w14:textId="77777777" w:rsidTr="00A23015">
        <w:tc>
          <w:tcPr>
            <w:tcW w:w="817" w:type="dxa"/>
          </w:tcPr>
          <w:p w14:paraId="28903E3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14:paraId="40AF130D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177AC27A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501" w:type="dxa"/>
          </w:tcPr>
          <w:p w14:paraId="5B83733F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0D96742A" w14:textId="77777777" w:rsidTr="00A23015">
        <w:tc>
          <w:tcPr>
            <w:tcW w:w="817" w:type="dxa"/>
          </w:tcPr>
          <w:p w14:paraId="77DD95C3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14:paraId="0AC741B2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192FF3DA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14:paraId="5FAAAFC9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501" w:type="dxa"/>
          </w:tcPr>
          <w:p w14:paraId="322697B3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CC1020" w14:textId="01B8FA20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03F1F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D5D06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65E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45767AB5" w14:textId="11103500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6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06665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6665E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Pr="0006665E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06665E">
        <w:rPr>
          <w:rFonts w:ascii="Times New Roman" w:hAnsi="Times New Roman" w:cs="Times New Roman"/>
          <w:sz w:val="20"/>
          <w:szCs w:val="20"/>
        </w:rPr>
        <w:t>статьи 57</w:t>
      </w:r>
      <w:r w:rsidRPr="0006665E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06665E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</w:p>
    <w:p w14:paraId="06D3A582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6E66" w14:textId="1747EF40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lastRenderedPageBreak/>
        <w:t>Приложение: ____________________________________________________________</w:t>
      </w:r>
    </w:p>
    <w:p w14:paraId="6FE61239" w14:textId="77777777" w:rsidR="00577BBA" w:rsidRP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</w:t>
      </w:r>
    </w:p>
    <w:p w14:paraId="6856065F" w14:textId="06CA2979" w:rsidR="00577BBA" w:rsidRDefault="00577BB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BA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14:paraId="14A5BE8F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06665E" w:rsidRPr="0006665E" w14:paraId="4B82A8D9" w14:textId="77777777" w:rsidTr="00A23015">
        <w:tc>
          <w:tcPr>
            <w:tcW w:w="8472" w:type="dxa"/>
          </w:tcPr>
          <w:p w14:paraId="154DA7C3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</w:t>
            </w:r>
          </w:p>
          <w:p w14:paraId="5F29A94C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"Единый</w:t>
            </w:r>
          </w:p>
          <w:p w14:paraId="5C50B10F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(функций)"</w:t>
            </w:r>
          </w:p>
        </w:tc>
        <w:tc>
          <w:tcPr>
            <w:tcW w:w="1099" w:type="dxa"/>
          </w:tcPr>
          <w:p w14:paraId="1EA56E3C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4863B0C7" w14:textId="77777777" w:rsidTr="00A23015">
        <w:tc>
          <w:tcPr>
            <w:tcW w:w="8472" w:type="dxa"/>
          </w:tcPr>
          <w:p w14:paraId="6E945762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</w:t>
            </w:r>
          </w:p>
          <w:p w14:paraId="4BE9408A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государственной власти, орган местного</w:t>
            </w:r>
          </w:p>
          <w:p w14:paraId="4E5DC460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самоуправления либо в многофункциональный центр предоставления</w:t>
            </w:r>
          </w:p>
          <w:p w14:paraId="7E437355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14:paraId="7CAC899F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0228A1CF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BD43E37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26CA8567" w14:textId="77777777" w:rsidTr="00A23015">
        <w:tc>
          <w:tcPr>
            <w:tcW w:w="8472" w:type="dxa"/>
          </w:tcPr>
          <w:p w14:paraId="3381A952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10497F4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6EA40A53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62CFBF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5E" w:rsidRPr="0006665E" w14:paraId="564502C0" w14:textId="77777777" w:rsidTr="00A23015">
        <w:tc>
          <w:tcPr>
            <w:tcW w:w="9571" w:type="dxa"/>
            <w:gridSpan w:val="2"/>
          </w:tcPr>
          <w:p w14:paraId="426C7804" w14:textId="77777777" w:rsidR="0006665E" w:rsidRPr="0006665E" w:rsidRDefault="0006665E" w:rsidP="0006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65E">
              <w:rPr>
                <w:rFonts w:ascii="Times New Roman" w:hAnsi="Times New Roman" w:cs="Times New Roman"/>
                <w:i/>
                <w:iCs/>
              </w:rPr>
              <w:t>Указывается один из перечисленных способов</w:t>
            </w:r>
          </w:p>
        </w:tc>
      </w:tr>
    </w:tbl>
    <w:p w14:paraId="30875CAA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AA239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 xml:space="preserve">                     ____________             ______________________________________</w:t>
      </w:r>
    </w:p>
    <w:p w14:paraId="512E54F3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65E"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 w:rsidRPr="0006665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6665E">
        <w:rPr>
          <w:rFonts w:ascii="Times New Roman" w:hAnsi="Times New Roman" w:cs="Times New Roman"/>
          <w:sz w:val="20"/>
          <w:szCs w:val="20"/>
        </w:rPr>
        <w:t xml:space="preserve">                              (фамилия, имя, отчество (при наличии)</w:t>
      </w:r>
    </w:p>
    <w:p w14:paraId="39E0B5B7" w14:textId="7CA80BA9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5EF6" w14:textId="4F4BD3EA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9BF7" w14:textId="77777777" w:rsidR="0006665E" w:rsidRPr="00577BBA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EAD2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BB697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0303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9334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A6D0A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9D96F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D245E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A1A23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62DDD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AB77E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E0438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48CE6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602B3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A551E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F07F3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19D62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AAC8C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AFF99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D78C0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8CDDC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0F6DB" w14:textId="7777777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CF930" w14:textId="03A66B6D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3E06F" w14:textId="5275BFC4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D4C92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7CFE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A748C" w14:textId="77777777" w:rsidR="001E28AA" w:rsidRDefault="001E28AA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A99F3" w14:textId="6B00A749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E9B93" w14:textId="18431A37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17237" w14:textId="0C9797B4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38133" w14:textId="51A04CD4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04FEA" w14:textId="3FF670E4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AD19" w14:textId="2DDE82DB" w:rsidR="0006665E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FCE1C" w14:textId="77FFA230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342C28B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32E1513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14:paraId="49EB7E27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A536892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F910B" w14:textId="3246B6BC" w:rsid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ФОРМА</w:t>
      </w:r>
    </w:p>
    <w:p w14:paraId="5DDD0843" w14:textId="0392D480" w:rsidR="000B4B8D" w:rsidRDefault="000B4B8D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FBB20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8D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14:paraId="0ACA8D46" w14:textId="507D9882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0B4B8D">
        <w:rPr>
          <w:rFonts w:ascii="Times New Roman" w:hAnsi="Times New Roman" w:cs="Times New Roman"/>
          <w:sz w:val="20"/>
          <w:szCs w:val="20"/>
        </w:rPr>
        <w:t>, ОГРНИП</w:t>
      </w:r>
    </w:p>
    <w:p w14:paraId="179A7752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>(для физического лица, зарегистрированного в качестве</w:t>
      </w:r>
    </w:p>
    <w:p w14:paraId="1BE043CE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>индивидуального предпринимателя) – для физического</w:t>
      </w:r>
    </w:p>
    <w:p w14:paraId="05960676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</w:t>
      </w:r>
    </w:p>
    <w:p w14:paraId="6782A16D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>юридического лица,</w:t>
      </w:r>
    </w:p>
    <w:p w14:paraId="1977B428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2047290B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14:paraId="32EEE407" w14:textId="11AEBCDC" w:rsidR="000B4B8D" w:rsidRDefault="000B4B8D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CFC65B" w14:textId="77777777" w:rsidR="000B4B8D" w:rsidRDefault="000B4B8D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C16A67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CC0AF8" w14:textId="01D6C383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79CD99DE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65E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выдаче градостроительного плана земельного</w:t>
      </w:r>
    </w:p>
    <w:p w14:paraId="5F94C851" w14:textId="27172C4B" w:rsidR="0006665E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65E">
        <w:rPr>
          <w:rFonts w:ascii="Times New Roman" w:hAnsi="Times New Roman" w:cs="Times New Roman"/>
          <w:b/>
          <w:bCs/>
          <w:sz w:val="24"/>
          <w:szCs w:val="24"/>
        </w:rPr>
        <w:t>участка без рассмотрения</w:t>
      </w:r>
    </w:p>
    <w:p w14:paraId="5F68C8D6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0AD5E" w14:textId="65DB8751" w:rsidR="0006665E" w:rsidRDefault="0006665E" w:rsidP="000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На основании Вашего заявления от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6665E">
        <w:rPr>
          <w:rFonts w:ascii="Times New Roman" w:hAnsi="Times New Roman" w:cs="Times New Roman"/>
          <w:sz w:val="24"/>
          <w:szCs w:val="24"/>
        </w:rPr>
        <w:t>_____ №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6665E">
        <w:rPr>
          <w:rFonts w:ascii="Times New Roman" w:hAnsi="Times New Roman" w:cs="Times New Roman"/>
          <w:sz w:val="24"/>
          <w:szCs w:val="24"/>
        </w:rPr>
        <w:t>________ об 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784EF" w14:textId="7936CF12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06665E">
        <w:rPr>
          <w:rFonts w:ascii="Times New Roman" w:hAnsi="Times New Roman" w:cs="Times New Roman"/>
          <w:sz w:val="20"/>
          <w:szCs w:val="20"/>
        </w:rPr>
        <w:t>(да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06665E">
        <w:rPr>
          <w:rFonts w:ascii="Times New Roman" w:hAnsi="Times New Roman" w:cs="Times New Roman"/>
          <w:sz w:val="20"/>
          <w:szCs w:val="20"/>
        </w:rPr>
        <w:t>а и номер регистрации)</w:t>
      </w:r>
    </w:p>
    <w:p w14:paraId="20B1D5D5" w14:textId="1E84689C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заявления о выдаче градостроительного плана земельного участка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65E">
        <w:rPr>
          <w:rFonts w:ascii="Times New Roman" w:hAnsi="Times New Roman" w:cs="Times New Roman"/>
          <w:sz w:val="24"/>
          <w:szCs w:val="24"/>
        </w:rPr>
        <w:t>рассмотрения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665E">
        <w:rPr>
          <w:rFonts w:ascii="Times New Roman" w:hAnsi="Times New Roman" w:cs="Times New Roman"/>
          <w:sz w:val="24"/>
          <w:szCs w:val="24"/>
        </w:rPr>
        <w:t>_</w:t>
      </w:r>
    </w:p>
    <w:p w14:paraId="616506D2" w14:textId="56982912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6665E">
        <w:rPr>
          <w:rFonts w:ascii="Times New Roman" w:hAnsi="Times New Roman" w:cs="Times New Roman"/>
          <w:sz w:val="24"/>
          <w:szCs w:val="24"/>
        </w:rPr>
        <w:t>___</w:t>
      </w:r>
    </w:p>
    <w:p w14:paraId="7BC39A33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65E">
        <w:rPr>
          <w:rFonts w:ascii="Times New Roman" w:hAnsi="Times New Roman" w:cs="Times New Roman"/>
          <w:sz w:val="20"/>
          <w:szCs w:val="20"/>
        </w:rPr>
        <w:t>(наименование уполномоченного органа государственной власти, органа местного самоуправления)</w:t>
      </w:r>
    </w:p>
    <w:p w14:paraId="19FF96A8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 о выдаче градостроительного плана</w:t>
      </w:r>
    </w:p>
    <w:p w14:paraId="7D4375E2" w14:textId="77777777" w:rsidR="0006665E" w:rsidRPr="0006665E" w:rsidRDefault="0006665E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5E">
        <w:rPr>
          <w:rFonts w:ascii="Times New Roman" w:hAnsi="Times New Roman" w:cs="Times New Roman"/>
          <w:sz w:val="24"/>
          <w:szCs w:val="24"/>
        </w:rPr>
        <w:t>земельного участка от __________ № __________ без рассмотрения.</w:t>
      </w:r>
    </w:p>
    <w:p w14:paraId="7B44A4B6" w14:textId="19D4D36C" w:rsidR="0006665E" w:rsidRPr="000B4B8D" w:rsidRDefault="000B4B8D" w:rsidP="0006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6665E" w:rsidRPr="000B4B8D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14:paraId="56337704" w14:textId="77777777" w:rsidR="0006665E" w:rsidRPr="000B4B8D" w:rsidRDefault="0006665E" w:rsidP="0057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C21D8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B34CA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D">
        <w:rPr>
          <w:rFonts w:ascii="Times New Roman" w:hAnsi="Times New Roman" w:cs="Times New Roman"/>
          <w:sz w:val="24"/>
          <w:szCs w:val="24"/>
        </w:rPr>
        <w:t>____________________              ________________           __________________________</w:t>
      </w:r>
    </w:p>
    <w:p w14:paraId="19F4CA47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B8D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0B4B8D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0B4B8D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                 (фамилия, имя, отчество (при наличии)</w:t>
      </w:r>
    </w:p>
    <w:p w14:paraId="5F00D5AA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CCB9" w14:textId="77777777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D">
        <w:rPr>
          <w:rFonts w:ascii="Times New Roman" w:hAnsi="Times New Roman" w:cs="Times New Roman"/>
          <w:sz w:val="24"/>
          <w:szCs w:val="24"/>
        </w:rPr>
        <w:t>Дата</w:t>
      </w:r>
    </w:p>
    <w:p w14:paraId="7DD70AB6" w14:textId="1A184328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5075C" w14:textId="1A88263F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FFFD9" w14:textId="7077142D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F55D" w14:textId="00CAC3BC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3B9B1" w14:textId="58B7B68F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369B0" w14:textId="215A4155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91CCB" w14:textId="0D225318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A6DCC" w14:textId="6EB32025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52127" w14:textId="3935BCCB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999A" w14:textId="42498B54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2DBF3" w14:textId="436CC93A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88A4" w14:textId="5B36DBDC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EF020" w14:textId="4CDEF1C9" w:rsid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7B99C" w14:textId="32B25998" w:rsidR="000B4B8D" w:rsidRPr="000B4B8D" w:rsidRDefault="000B4B8D" w:rsidP="000B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D">
        <w:rPr>
          <w:rFonts w:ascii="Times New Roman" w:hAnsi="Times New Roman" w:cs="Times New Roman"/>
          <w:sz w:val="24"/>
          <w:szCs w:val="24"/>
        </w:rPr>
        <w:t>____________________</w:t>
      </w:r>
    </w:p>
    <w:p w14:paraId="6BCC723B" w14:textId="402ED064" w:rsidR="000B4B8D" w:rsidRDefault="000B4B8D" w:rsidP="00EC0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B4B8D" w:rsidSect="008E766F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  <w:r w:rsidRPr="000B4B8D">
        <w:rPr>
          <w:rFonts w:ascii="Times New Roman" w:hAnsi="Times New Roman" w:cs="Times New Roman"/>
          <w:sz w:val="20"/>
          <w:szCs w:val="20"/>
        </w:rPr>
        <w:t xml:space="preserve"> </w:t>
      </w:r>
      <w:r w:rsidRPr="000B4B8D">
        <w:rPr>
          <w:rFonts w:ascii="Times New Roman" w:hAnsi="Times New Roman" w:cs="Times New Roman"/>
          <w:sz w:val="20"/>
          <w:szCs w:val="20"/>
          <w:vertAlign w:val="superscript"/>
        </w:rPr>
        <w:t xml:space="preserve">9 </w:t>
      </w:r>
      <w:r w:rsidRPr="000B4B8D">
        <w:rPr>
          <w:rFonts w:ascii="Times New Roman" w:hAnsi="Times New Roman" w:cs="Times New Roman"/>
          <w:sz w:val="20"/>
          <w:szCs w:val="20"/>
        </w:rPr>
        <w:t>Заявителями являются правообладатели земельных участков, а также иные лица, указанные в части 1</w:t>
      </w:r>
      <w:r w:rsidRPr="000B4B8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0B4B8D">
        <w:rPr>
          <w:rFonts w:ascii="Times New Roman" w:hAnsi="Times New Roman" w:cs="Times New Roman"/>
          <w:sz w:val="20"/>
          <w:szCs w:val="20"/>
        </w:rPr>
        <w:t>статьи 57</w:t>
      </w:r>
      <w:r w:rsidRPr="000B4B8D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0B4B8D">
        <w:rPr>
          <w:rFonts w:ascii="Times New Roman" w:hAnsi="Times New Roman" w:cs="Times New Roman"/>
          <w:sz w:val="20"/>
          <w:szCs w:val="20"/>
        </w:rPr>
        <w:t>Градостроительного кодекса Российской Федерации</w:t>
      </w:r>
      <w:r w:rsidR="00EC0BAA" w:rsidRPr="00EC0BA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BD8803F" w14:textId="77777777" w:rsidR="0006665E" w:rsidRDefault="0006665E" w:rsidP="0056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65E" w:rsidSect="000B4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9CA2" w14:textId="77777777" w:rsidR="00687A5A" w:rsidRDefault="00687A5A" w:rsidP="009D27F1">
      <w:pPr>
        <w:spacing w:after="0" w:line="240" w:lineRule="auto"/>
      </w:pPr>
      <w:r>
        <w:separator/>
      </w:r>
    </w:p>
  </w:endnote>
  <w:endnote w:type="continuationSeparator" w:id="0">
    <w:p w14:paraId="7F673EFA" w14:textId="77777777" w:rsidR="00687A5A" w:rsidRDefault="00687A5A" w:rsidP="009D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7A9C" w14:textId="77777777" w:rsidR="00687A5A" w:rsidRDefault="00687A5A" w:rsidP="009D27F1">
      <w:pPr>
        <w:spacing w:after="0" w:line="240" w:lineRule="auto"/>
      </w:pPr>
      <w:r>
        <w:separator/>
      </w:r>
    </w:p>
  </w:footnote>
  <w:footnote w:type="continuationSeparator" w:id="0">
    <w:p w14:paraId="45A87167" w14:textId="77777777" w:rsidR="00687A5A" w:rsidRDefault="00687A5A" w:rsidP="009D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467"/>
    <w:multiLevelType w:val="hybridMultilevel"/>
    <w:tmpl w:val="EA5E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6D41"/>
    <w:multiLevelType w:val="hybridMultilevel"/>
    <w:tmpl w:val="42F0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4902"/>
    <w:multiLevelType w:val="hybridMultilevel"/>
    <w:tmpl w:val="4B78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48352">
    <w:abstractNumId w:val="2"/>
  </w:num>
  <w:num w:numId="2" w16cid:durableId="603340917">
    <w:abstractNumId w:val="1"/>
  </w:num>
  <w:num w:numId="3" w16cid:durableId="50633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3C8"/>
    <w:rsid w:val="00034913"/>
    <w:rsid w:val="00065E48"/>
    <w:rsid w:val="0006665E"/>
    <w:rsid w:val="00076CB9"/>
    <w:rsid w:val="00093C6D"/>
    <w:rsid w:val="000B4B8D"/>
    <w:rsid w:val="000E2C77"/>
    <w:rsid w:val="001072D1"/>
    <w:rsid w:val="00107468"/>
    <w:rsid w:val="001128A9"/>
    <w:rsid w:val="00113947"/>
    <w:rsid w:val="00167D1A"/>
    <w:rsid w:val="001D1C4B"/>
    <w:rsid w:val="001D70E2"/>
    <w:rsid w:val="001E28AA"/>
    <w:rsid w:val="00211DDD"/>
    <w:rsid w:val="00240876"/>
    <w:rsid w:val="002422BF"/>
    <w:rsid w:val="0024788B"/>
    <w:rsid w:val="00254569"/>
    <w:rsid w:val="002659AB"/>
    <w:rsid w:val="00287CA1"/>
    <w:rsid w:val="0029010C"/>
    <w:rsid w:val="00297997"/>
    <w:rsid w:val="002E6A28"/>
    <w:rsid w:val="00320B3D"/>
    <w:rsid w:val="003776A2"/>
    <w:rsid w:val="00387BCB"/>
    <w:rsid w:val="003C4157"/>
    <w:rsid w:val="003D41C2"/>
    <w:rsid w:val="003E5AA8"/>
    <w:rsid w:val="00414837"/>
    <w:rsid w:val="004257C0"/>
    <w:rsid w:val="004332D3"/>
    <w:rsid w:val="0045674A"/>
    <w:rsid w:val="004613C8"/>
    <w:rsid w:val="004724D1"/>
    <w:rsid w:val="00485C50"/>
    <w:rsid w:val="0048656F"/>
    <w:rsid w:val="004C1EAF"/>
    <w:rsid w:val="004F35B0"/>
    <w:rsid w:val="004F7589"/>
    <w:rsid w:val="0055052E"/>
    <w:rsid w:val="005676EE"/>
    <w:rsid w:val="00577BBA"/>
    <w:rsid w:val="00590442"/>
    <w:rsid w:val="005A14E7"/>
    <w:rsid w:val="005B3EE1"/>
    <w:rsid w:val="005F202B"/>
    <w:rsid w:val="006277AE"/>
    <w:rsid w:val="006400D3"/>
    <w:rsid w:val="00647C4A"/>
    <w:rsid w:val="00652902"/>
    <w:rsid w:val="00664D4D"/>
    <w:rsid w:val="00670CD5"/>
    <w:rsid w:val="00687A5A"/>
    <w:rsid w:val="006A28AB"/>
    <w:rsid w:val="006E058B"/>
    <w:rsid w:val="006E243B"/>
    <w:rsid w:val="006F37C0"/>
    <w:rsid w:val="00726EAE"/>
    <w:rsid w:val="007954C7"/>
    <w:rsid w:val="0080334B"/>
    <w:rsid w:val="00803631"/>
    <w:rsid w:val="00826441"/>
    <w:rsid w:val="008449AA"/>
    <w:rsid w:val="00846353"/>
    <w:rsid w:val="00876CB7"/>
    <w:rsid w:val="00892B85"/>
    <w:rsid w:val="0089667B"/>
    <w:rsid w:val="008A1541"/>
    <w:rsid w:val="008A44B4"/>
    <w:rsid w:val="008B5C74"/>
    <w:rsid w:val="008E766F"/>
    <w:rsid w:val="00945BA2"/>
    <w:rsid w:val="009617BF"/>
    <w:rsid w:val="00964714"/>
    <w:rsid w:val="00973491"/>
    <w:rsid w:val="009D27F1"/>
    <w:rsid w:val="009F0E4C"/>
    <w:rsid w:val="009F6362"/>
    <w:rsid w:val="00A23015"/>
    <w:rsid w:val="00A41C5C"/>
    <w:rsid w:val="00A651BA"/>
    <w:rsid w:val="00A90635"/>
    <w:rsid w:val="00AC6322"/>
    <w:rsid w:val="00AE5579"/>
    <w:rsid w:val="00AF37DB"/>
    <w:rsid w:val="00B0631E"/>
    <w:rsid w:val="00B33F79"/>
    <w:rsid w:val="00B530D9"/>
    <w:rsid w:val="00B56753"/>
    <w:rsid w:val="00B63D04"/>
    <w:rsid w:val="00B815C7"/>
    <w:rsid w:val="00B859CE"/>
    <w:rsid w:val="00BA654E"/>
    <w:rsid w:val="00BE0AA2"/>
    <w:rsid w:val="00C91FFF"/>
    <w:rsid w:val="00D015C1"/>
    <w:rsid w:val="00D04BD8"/>
    <w:rsid w:val="00D17D0F"/>
    <w:rsid w:val="00D76336"/>
    <w:rsid w:val="00DC35F7"/>
    <w:rsid w:val="00DE72E8"/>
    <w:rsid w:val="00E20F88"/>
    <w:rsid w:val="00E2577E"/>
    <w:rsid w:val="00E741E9"/>
    <w:rsid w:val="00E9363D"/>
    <w:rsid w:val="00E979C7"/>
    <w:rsid w:val="00EC0BAA"/>
    <w:rsid w:val="00EC433F"/>
    <w:rsid w:val="00ED1475"/>
    <w:rsid w:val="00ED1989"/>
    <w:rsid w:val="00ED6A30"/>
    <w:rsid w:val="00F07814"/>
    <w:rsid w:val="00F356D6"/>
    <w:rsid w:val="00F572A7"/>
    <w:rsid w:val="00F6698B"/>
    <w:rsid w:val="00F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06A2"/>
  <w15:docId w15:val="{955F752D-BA76-4539-B065-AC25513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97"/>
    <w:pPr>
      <w:ind w:left="720"/>
      <w:contextualSpacing/>
    </w:pPr>
  </w:style>
  <w:style w:type="paragraph" w:styleId="a4">
    <w:name w:val="No Spacing"/>
    <w:uiPriority w:val="1"/>
    <w:qFormat/>
    <w:rsid w:val="00E979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128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28A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3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D27F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D27F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D27F1"/>
    <w:rPr>
      <w:vertAlign w:val="superscript"/>
    </w:rPr>
  </w:style>
  <w:style w:type="paragraph" w:styleId="aa">
    <w:name w:val="Body Text"/>
    <w:basedOn w:val="a"/>
    <w:link w:val="ab"/>
    <w:uiPriority w:val="99"/>
    <w:semiHidden/>
    <w:unhideWhenUsed/>
    <w:rsid w:val="00A2301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2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D2CAE-2D88-4CEF-AD2D-C86B4AE5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42</Pages>
  <Words>16532</Words>
  <Characters>94233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2023-04-28T10:51:00Z</cp:lastPrinted>
  <dcterms:created xsi:type="dcterms:W3CDTF">2022-01-19T06:13:00Z</dcterms:created>
  <dcterms:modified xsi:type="dcterms:W3CDTF">2023-04-28T10:58:00Z</dcterms:modified>
</cp:coreProperties>
</file>